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6E998C9" w14:textId="2070A0F2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 xml:space="preserve">CUADERNO </w:t>
      </w:r>
      <w:proofErr w:type="spellStart"/>
      <w:r w:rsidRPr="00EB1D59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EB1D59">
        <w:rPr>
          <w:rFonts w:ascii="Times New Roman" w:hAnsi="Times New Roman" w:cs="Times New Roman"/>
          <w:sz w:val="24"/>
          <w:szCs w:val="24"/>
        </w:rPr>
        <w:t xml:space="preserve"> 0</w:t>
      </w:r>
      <w:r w:rsidRPr="00EB1D59">
        <w:rPr>
          <w:rFonts w:ascii="Times New Roman" w:hAnsi="Times New Roman" w:cs="Times New Roman"/>
          <w:sz w:val="24"/>
          <w:szCs w:val="24"/>
        </w:rPr>
        <w:tab/>
        <w:t>:</w:t>
      </w:r>
      <w:r w:rsidRPr="00EB1D59">
        <w:rPr>
          <w:rFonts w:ascii="Times New Roman" w:hAnsi="Times New Roman" w:cs="Times New Roman"/>
          <w:sz w:val="24"/>
          <w:szCs w:val="24"/>
        </w:rPr>
        <w:tab/>
        <w:t>PRINCIPAL</w:t>
      </w:r>
    </w:p>
    <w:p w14:paraId="07F0512D" w14:textId="39DEB4D4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>PROCESO DE HÁBEAS CORPUS CONTRA RESOLUCIÓN JUDICIAL</w:t>
      </w:r>
    </w:p>
    <w:p w14:paraId="3D352428" w14:textId="77777777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43EDE9D0" w14:textId="6081E105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 xml:space="preserve">EXPEDIENTE JUDICIAL </w:t>
      </w:r>
      <w:proofErr w:type="spellStart"/>
      <w:r w:rsidRPr="00EB1D59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EB1D59">
        <w:rPr>
          <w:rFonts w:ascii="Times New Roman" w:hAnsi="Times New Roman" w:cs="Times New Roman"/>
          <w:sz w:val="24"/>
          <w:szCs w:val="24"/>
        </w:rPr>
        <w:t xml:space="preserve"> </w:t>
      </w:r>
      <w:r w:rsidRPr="00EB1D59">
        <w:rPr>
          <w:rFonts w:ascii="Times New Roman" w:hAnsi="Times New Roman" w:cs="Times New Roman"/>
          <w:sz w:val="24"/>
          <w:szCs w:val="24"/>
        </w:rPr>
        <w:tab/>
        <w:t>- 202</w:t>
      </w:r>
      <w:r w:rsidR="008D06B9">
        <w:rPr>
          <w:rFonts w:ascii="Times New Roman" w:hAnsi="Times New Roman" w:cs="Times New Roman"/>
          <w:sz w:val="24"/>
          <w:szCs w:val="24"/>
        </w:rPr>
        <w:t>2</w:t>
      </w:r>
    </w:p>
    <w:p w14:paraId="47CDBA7B" w14:textId="6AB32878" w:rsidR="00070EE8" w:rsidRPr="00EB1D59" w:rsidRDefault="00070EE8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>JUEZ</w:t>
      </w:r>
      <w:r w:rsidRPr="00EB1D59">
        <w:rPr>
          <w:rFonts w:ascii="Times New Roman" w:hAnsi="Times New Roman" w:cs="Times New Roman"/>
          <w:sz w:val="24"/>
          <w:szCs w:val="24"/>
        </w:rPr>
        <w:tab/>
        <w:t>:</w:t>
      </w:r>
      <w:r w:rsidRPr="00EB1D59">
        <w:rPr>
          <w:rFonts w:ascii="Times New Roman" w:hAnsi="Times New Roman" w:cs="Times New Roman"/>
          <w:sz w:val="24"/>
          <w:szCs w:val="24"/>
        </w:rPr>
        <w:tab/>
      </w:r>
    </w:p>
    <w:p w14:paraId="70AD689E" w14:textId="2A3DF27F" w:rsidR="00070EE8" w:rsidRPr="00EB1D59" w:rsidRDefault="00070EE8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>SECRETARIO</w:t>
      </w:r>
      <w:r w:rsidRPr="00EB1D59">
        <w:rPr>
          <w:rFonts w:ascii="Times New Roman" w:hAnsi="Times New Roman" w:cs="Times New Roman"/>
          <w:sz w:val="24"/>
          <w:szCs w:val="24"/>
        </w:rPr>
        <w:tab/>
        <w:t>:</w:t>
      </w:r>
      <w:r w:rsidRPr="00EB1D59">
        <w:rPr>
          <w:rFonts w:ascii="Times New Roman" w:hAnsi="Times New Roman" w:cs="Times New Roman"/>
          <w:sz w:val="24"/>
          <w:szCs w:val="24"/>
        </w:rPr>
        <w:tab/>
      </w:r>
    </w:p>
    <w:p w14:paraId="24C7CF83" w14:textId="77777777" w:rsidR="00070EE8" w:rsidRPr="00EB1D59" w:rsidRDefault="00070EE8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5880A172" w14:textId="176F48E8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 xml:space="preserve">Escrito </w:t>
      </w:r>
      <w:proofErr w:type="spellStart"/>
      <w:r w:rsidRPr="00EB1D59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EB1D59">
        <w:rPr>
          <w:rFonts w:ascii="Times New Roman" w:hAnsi="Times New Roman" w:cs="Times New Roman"/>
          <w:sz w:val="24"/>
          <w:szCs w:val="24"/>
        </w:rPr>
        <w:t xml:space="preserve"> 1-202</w:t>
      </w:r>
      <w:r w:rsidR="00BC0FFC">
        <w:rPr>
          <w:rFonts w:ascii="Times New Roman" w:hAnsi="Times New Roman" w:cs="Times New Roman"/>
          <w:sz w:val="24"/>
          <w:szCs w:val="24"/>
        </w:rPr>
        <w:t>5</w:t>
      </w:r>
    </w:p>
    <w:p w14:paraId="7F02FEA1" w14:textId="1A7D6B0D" w:rsidR="002B2016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1D59">
        <w:rPr>
          <w:rFonts w:ascii="Times New Roman" w:hAnsi="Times New Roman" w:cs="Times New Roman"/>
          <w:b/>
          <w:bCs/>
          <w:sz w:val="24"/>
          <w:szCs w:val="24"/>
        </w:rPr>
        <w:t>DEMANDA DE HÁBEAS CORPUS CONTRA RESOLUCIONES JUDICIALES</w:t>
      </w:r>
    </w:p>
    <w:p w14:paraId="61725124" w14:textId="77777777" w:rsidR="005A3F80" w:rsidRPr="00EB1D59" w:rsidRDefault="005A3F80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7DAA2701" w14:textId="72B3C7DF" w:rsidR="005A3F80" w:rsidRPr="00EB1D59" w:rsidRDefault="005A3F80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b/>
          <w:bCs/>
          <w:sz w:val="24"/>
          <w:szCs w:val="24"/>
        </w:rPr>
        <w:t>MESA DE PARTES DE JUZGADO CONSTITUCIONALES DE LIMA</w:t>
      </w:r>
      <w:r w:rsidRPr="00EB1D59">
        <w:rPr>
          <w:rFonts w:ascii="Times New Roman" w:hAnsi="Times New Roman" w:cs="Times New Roman"/>
          <w:sz w:val="24"/>
          <w:szCs w:val="24"/>
        </w:rPr>
        <w:t xml:space="preserve"> -Distrito Judicial de Lima</w:t>
      </w:r>
      <w:r w:rsidR="008D06B9">
        <w:rPr>
          <w:rFonts w:ascii="Times New Roman" w:hAnsi="Times New Roman" w:cs="Times New Roman"/>
          <w:sz w:val="24"/>
          <w:szCs w:val="24"/>
        </w:rPr>
        <w:t xml:space="preserve"> Norte </w:t>
      </w:r>
    </w:p>
    <w:p w14:paraId="12A2C1D4" w14:textId="14A87A26" w:rsidR="00C953A7" w:rsidRPr="00EB1D59" w:rsidRDefault="00363589" w:rsidP="00C41FCC">
      <w:pPr>
        <w:pStyle w:val="Sinespaciado"/>
        <w:spacing w:line="48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IVÁN GÓMEZ TORRES (DNI </w:t>
      </w:r>
      <w:r w:rsidR="008D06B9">
        <w:rPr>
          <w:rFonts w:ascii="Times New Roman" w:hAnsi="Times New Roman" w:cs="Times New Roman"/>
          <w:b/>
          <w:bCs/>
          <w:sz w:val="24"/>
          <w:szCs w:val="24"/>
        </w:rPr>
        <w:t>1111111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920C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0C31" w:rsidRPr="00920C31">
        <w:rPr>
          <w:rFonts w:ascii="Times New Roman" w:hAnsi="Times New Roman" w:cs="Times New Roman"/>
          <w:sz w:val="24"/>
          <w:szCs w:val="24"/>
        </w:rPr>
        <w:t>a favor de</w:t>
      </w:r>
      <w:r w:rsidR="000E1B4B" w:rsidRPr="00EB1D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06B9">
        <w:rPr>
          <w:rFonts w:ascii="Times New Roman" w:hAnsi="Times New Roman" w:cs="Times New Roman"/>
          <w:b/>
          <w:bCs/>
          <w:sz w:val="24"/>
          <w:szCs w:val="24"/>
        </w:rPr>
        <w:t>JUAN CARLOS QUISPE OLIVARES</w:t>
      </w:r>
      <w:r w:rsidR="000E1B4B" w:rsidRPr="00EB1D59">
        <w:rPr>
          <w:rFonts w:ascii="Times New Roman" w:hAnsi="Times New Roman" w:cs="Times New Roman"/>
          <w:sz w:val="24"/>
          <w:szCs w:val="24"/>
        </w:rPr>
        <w:t xml:space="preserve"> (DNI </w:t>
      </w:r>
      <w:proofErr w:type="spellStart"/>
      <w:r w:rsidR="000E1B4B" w:rsidRPr="00EB1D59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="000E1B4B" w:rsidRPr="00EB1D59">
        <w:rPr>
          <w:rFonts w:ascii="Times New Roman" w:hAnsi="Times New Roman" w:cs="Times New Roman"/>
          <w:sz w:val="24"/>
          <w:szCs w:val="24"/>
        </w:rPr>
        <w:t xml:space="preserve"> </w:t>
      </w:r>
      <w:r w:rsidR="008D06B9">
        <w:rPr>
          <w:rFonts w:ascii="Times New Roman" w:hAnsi="Times New Roman" w:cs="Times New Roman"/>
          <w:sz w:val="24"/>
          <w:szCs w:val="24"/>
        </w:rPr>
        <w:t>1111111</w:t>
      </w:r>
      <w:r w:rsidR="000E1B4B" w:rsidRPr="00EB1D59">
        <w:rPr>
          <w:rFonts w:ascii="Times New Roman" w:hAnsi="Times New Roman" w:cs="Times New Roman"/>
          <w:sz w:val="24"/>
          <w:szCs w:val="24"/>
        </w:rPr>
        <w:t>) en mi calidad de demandante en la demanda de hábeas corpus contra resolución judicial, ante usted preciso:</w:t>
      </w:r>
    </w:p>
    <w:p w14:paraId="46DC96C6" w14:textId="198A573E" w:rsidR="000E1B4B" w:rsidRPr="00EB1D59" w:rsidRDefault="000E1B4B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9B0F19" w14:textId="77777777" w:rsidR="000E1B4B" w:rsidRPr="00EB1D59" w:rsidRDefault="000E1B4B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625491" w14:textId="2545D98E" w:rsidR="000E1B4B" w:rsidRPr="00EB1D59" w:rsidRDefault="000E1B4B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1D59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EB1D59">
        <w:rPr>
          <w:rFonts w:ascii="Times New Roman" w:hAnsi="Times New Roman" w:cs="Times New Roman"/>
          <w:b/>
          <w:bCs/>
          <w:sz w:val="24"/>
          <w:szCs w:val="24"/>
        </w:rPr>
        <w:tab/>
        <w:t>PETITORIO</w:t>
      </w:r>
    </w:p>
    <w:p w14:paraId="3D1AC5D6" w14:textId="77777777" w:rsidR="008D06B9" w:rsidRDefault="00080D37" w:rsidP="008D06B9">
      <w:pPr>
        <w:pStyle w:val="Sinespaciado"/>
        <w:numPr>
          <w:ilvl w:val="0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Fonts w:ascii="Times New Roman" w:hAnsi="Times New Roman" w:cs="Times New Roman"/>
          <w:sz w:val="24"/>
          <w:szCs w:val="24"/>
        </w:rPr>
        <w:t xml:space="preserve">Se </w:t>
      </w:r>
      <w:r w:rsidR="00EB42BB" w:rsidRPr="00EB1D59">
        <w:rPr>
          <w:rFonts w:ascii="Times New Roman" w:hAnsi="Times New Roman" w:cs="Times New Roman"/>
          <w:sz w:val="24"/>
          <w:szCs w:val="24"/>
        </w:rPr>
        <w:t>resuelva admitir a trámite la demanda de hábeas corpus contra resolución judicial a favor</w:t>
      </w:r>
      <w:r w:rsidR="00A27189">
        <w:rPr>
          <w:rFonts w:ascii="Times New Roman" w:hAnsi="Times New Roman" w:cs="Times New Roman"/>
          <w:sz w:val="24"/>
          <w:szCs w:val="24"/>
        </w:rPr>
        <w:t xml:space="preserve"> del beneficiario</w:t>
      </w:r>
      <w:r w:rsidR="00E37FD0">
        <w:rPr>
          <w:rFonts w:ascii="Times New Roman" w:hAnsi="Times New Roman" w:cs="Times New Roman"/>
          <w:sz w:val="24"/>
          <w:szCs w:val="24"/>
        </w:rPr>
        <w:t>, en contra de</w:t>
      </w:r>
      <w:r w:rsidR="00EB42BB" w:rsidRPr="00EB1D59">
        <w:rPr>
          <w:rFonts w:ascii="Times New Roman" w:hAnsi="Times New Roman" w:cs="Times New Roman"/>
          <w:sz w:val="24"/>
          <w:szCs w:val="24"/>
        </w:rPr>
        <w:t>:</w:t>
      </w:r>
    </w:p>
    <w:p w14:paraId="4B12C2DB" w14:textId="1B59E8D9" w:rsidR="008D06B9" w:rsidRDefault="008D06B9" w:rsidP="008D06B9">
      <w:pPr>
        <w:pStyle w:val="Sinespaciado"/>
        <w:numPr>
          <w:ilvl w:val="1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Pr="008D06B9">
        <w:rPr>
          <w:rFonts w:ascii="Times New Roman" w:hAnsi="Times New Roman" w:cs="Times New Roman"/>
          <w:sz w:val="24"/>
          <w:szCs w:val="24"/>
        </w:rPr>
        <w:t xml:space="preserve">ueces de la Primera Sala Especializada en lo Penal con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8D06B9">
        <w:rPr>
          <w:rFonts w:ascii="Times New Roman" w:hAnsi="Times New Roman" w:cs="Times New Roman"/>
          <w:sz w:val="24"/>
          <w:szCs w:val="24"/>
        </w:rPr>
        <w:t>eos en Cárcel de la Corte Superior de Justicia de Lima Norte, integrado por</w:t>
      </w:r>
      <w:r>
        <w:rPr>
          <w:rFonts w:ascii="Times New Roman" w:hAnsi="Times New Roman" w:cs="Times New Roman"/>
          <w:sz w:val="24"/>
          <w:szCs w:val="24"/>
        </w:rPr>
        <w:t xml:space="preserve"> los Magistrados</w:t>
      </w:r>
      <w:r w:rsidRPr="008D06B9">
        <w:rPr>
          <w:rFonts w:ascii="Times New Roman" w:hAnsi="Times New Roman" w:cs="Times New Roman"/>
          <w:sz w:val="24"/>
          <w:szCs w:val="24"/>
        </w:rPr>
        <w:t>:</w:t>
      </w:r>
    </w:p>
    <w:p w14:paraId="1357C0C4" w14:textId="71C87332" w:rsid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HUAMÁN VARGAS</w:t>
      </w:r>
    </w:p>
    <w:p w14:paraId="1928BFE6" w14:textId="210DAEE1" w:rsid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CUEVA SOLIS</w:t>
      </w:r>
    </w:p>
    <w:p w14:paraId="3DB71046" w14:textId="750563B2" w:rsidR="008D06B9" w:rsidRP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GUTIERREZ VILLALTA</w:t>
      </w:r>
    </w:p>
    <w:p w14:paraId="276D88C3" w14:textId="1967183B" w:rsidR="008D06B9" w:rsidRPr="008D06B9" w:rsidRDefault="008D06B9" w:rsidP="008D06B9">
      <w:pPr>
        <w:pStyle w:val="Sinespaciado"/>
        <w:numPr>
          <w:ilvl w:val="1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6B9">
        <w:rPr>
          <w:rFonts w:ascii="Times New Roman" w:hAnsi="Times New Roman" w:cs="Times New Roman"/>
          <w:sz w:val="24"/>
          <w:szCs w:val="24"/>
        </w:rPr>
        <w:t>Jueces de la Segunda Sala Penal Transitoria de la Corte Suprema de Justicia de la República, integrado por los Magistrados:</w:t>
      </w:r>
    </w:p>
    <w:p w14:paraId="302474FC" w14:textId="528281AF" w:rsid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H</w:t>
      </w:r>
      <w:r w:rsidR="00F05191">
        <w:rPr>
          <w:rFonts w:ascii="Times New Roman" w:hAnsi="Times New Roman" w:cs="Times New Roman"/>
          <w:sz w:val="24"/>
          <w:szCs w:val="24"/>
        </w:rPr>
        <w:t>INOSTROZA PARIACHI</w:t>
      </w:r>
    </w:p>
    <w:p w14:paraId="01A8C0B7" w14:textId="124E1BD1" w:rsid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NOMBRE </w:t>
      </w:r>
      <w:r w:rsidR="00F05191">
        <w:rPr>
          <w:rFonts w:ascii="Times New Roman" w:hAnsi="Times New Roman" w:cs="Times New Roman"/>
          <w:sz w:val="24"/>
          <w:szCs w:val="24"/>
        </w:rPr>
        <w:t xml:space="preserve">VENTURA </w:t>
      </w:r>
      <w:r>
        <w:rPr>
          <w:rFonts w:ascii="Times New Roman" w:hAnsi="Times New Roman" w:cs="Times New Roman"/>
          <w:sz w:val="24"/>
          <w:szCs w:val="24"/>
        </w:rPr>
        <w:t>CUEVA</w:t>
      </w:r>
    </w:p>
    <w:p w14:paraId="41F5E5CD" w14:textId="1F51510F" w:rsidR="008D06B9" w:rsidRDefault="008D06B9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NOMBRE </w:t>
      </w:r>
      <w:r w:rsidR="00F05191">
        <w:rPr>
          <w:rFonts w:ascii="Times New Roman" w:hAnsi="Times New Roman" w:cs="Times New Roman"/>
          <w:sz w:val="24"/>
          <w:szCs w:val="24"/>
        </w:rPr>
        <w:t>PACHECO HUANCAS</w:t>
      </w:r>
    </w:p>
    <w:p w14:paraId="397CF2C0" w14:textId="0A0719C0" w:rsidR="00F05191" w:rsidRDefault="00F05191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CEVALLOS VEGAS</w:t>
      </w:r>
    </w:p>
    <w:p w14:paraId="6488DFB9" w14:textId="01A16793" w:rsidR="00F05191" w:rsidRDefault="00F05191" w:rsidP="008D06B9">
      <w:pPr>
        <w:pStyle w:val="Sinespaciado"/>
        <w:numPr>
          <w:ilvl w:val="2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CHÁVEZ MELLA</w:t>
      </w:r>
    </w:p>
    <w:p w14:paraId="19529627" w14:textId="7E2B87B6" w:rsidR="00F05191" w:rsidRDefault="00F05191" w:rsidP="00F05191">
      <w:pPr>
        <w:pStyle w:val="Sinespaciado"/>
        <w:numPr>
          <w:ilvl w:val="0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declare la nulidad de</w:t>
      </w:r>
      <w:r w:rsidR="00B61230">
        <w:rPr>
          <w:rFonts w:ascii="Times New Roman" w:hAnsi="Times New Roman" w:cs="Times New Roman"/>
          <w:sz w:val="24"/>
          <w:szCs w:val="24"/>
        </w:rPr>
        <w:t>:</w:t>
      </w:r>
    </w:p>
    <w:p w14:paraId="5D6F9A1F" w14:textId="0CB92820" w:rsidR="00B61230" w:rsidRDefault="00B61230" w:rsidP="00B61230">
      <w:pPr>
        <w:pStyle w:val="Sinespaciado"/>
        <w:numPr>
          <w:ilvl w:val="1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sentencia de fecha 07.01.2015</w:t>
      </w:r>
      <w:r w:rsidR="003319D1">
        <w:rPr>
          <w:rFonts w:ascii="Times New Roman" w:hAnsi="Times New Roman" w:cs="Times New Roman"/>
          <w:sz w:val="24"/>
          <w:szCs w:val="24"/>
        </w:rPr>
        <w:t>, emitida por la Primera Sala Especializada en lo Penal para Procesados con Reos en Cárcel de la Corte Superior de Justicia</w:t>
      </w:r>
      <w:r w:rsidR="00AC31D0">
        <w:rPr>
          <w:rFonts w:ascii="Times New Roman" w:hAnsi="Times New Roman" w:cs="Times New Roman"/>
          <w:sz w:val="24"/>
          <w:szCs w:val="24"/>
        </w:rPr>
        <w:t xml:space="preserve"> de Lima</w:t>
      </w:r>
      <w:r w:rsidR="00734A70">
        <w:rPr>
          <w:rFonts w:ascii="Times New Roman" w:hAnsi="Times New Roman" w:cs="Times New Roman"/>
          <w:sz w:val="24"/>
          <w:szCs w:val="24"/>
        </w:rPr>
        <w:t xml:space="preserve"> Norte que condenó al favorecido </w:t>
      </w:r>
      <w:r w:rsidR="00C833CC">
        <w:rPr>
          <w:rFonts w:ascii="Times New Roman" w:hAnsi="Times New Roman" w:cs="Times New Roman"/>
          <w:sz w:val="24"/>
          <w:szCs w:val="24"/>
        </w:rPr>
        <w:t>a 30 años de pena privativa</w:t>
      </w:r>
      <w:r w:rsidR="00FF7C2B">
        <w:rPr>
          <w:rFonts w:ascii="Times New Roman" w:hAnsi="Times New Roman" w:cs="Times New Roman"/>
          <w:sz w:val="24"/>
          <w:szCs w:val="24"/>
        </w:rPr>
        <w:t xml:space="preserve"> </w:t>
      </w:r>
      <w:r w:rsidR="00C833CC">
        <w:rPr>
          <w:rFonts w:ascii="Times New Roman" w:hAnsi="Times New Roman" w:cs="Times New Roman"/>
          <w:sz w:val="24"/>
          <w:szCs w:val="24"/>
        </w:rPr>
        <w:t>de</w:t>
      </w:r>
      <w:r w:rsidR="00FF7C2B">
        <w:rPr>
          <w:rFonts w:ascii="Times New Roman" w:hAnsi="Times New Roman" w:cs="Times New Roman"/>
          <w:sz w:val="24"/>
          <w:szCs w:val="24"/>
        </w:rPr>
        <w:t xml:space="preserve"> </w:t>
      </w:r>
      <w:r w:rsidR="00C833CC">
        <w:rPr>
          <w:rFonts w:ascii="Times New Roman" w:hAnsi="Times New Roman" w:cs="Times New Roman"/>
          <w:sz w:val="24"/>
          <w:szCs w:val="24"/>
        </w:rPr>
        <w:t>libertad</w:t>
      </w:r>
      <w:r w:rsidR="00FF7C2B">
        <w:rPr>
          <w:rFonts w:ascii="Times New Roman" w:hAnsi="Times New Roman" w:cs="Times New Roman"/>
          <w:sz w:val="24"/>
          <w:szCs w:val="24"/>
        </w:rPr>
        <w:t xml:space="preserve"> por el delito de violación sexual de menor de edad agraviada</w:t>
      </w:r>
      <w:r w:rsidR="00D84ADF">
        <w:rPr>
          <w:rFonts w:ascii="Times New Roman" w:hAnsi="Times New Roman" w:cs="Times New Roman"/>
          <w:sz w:val="24"/>
          <w:szCs w:val="24"/>
        </w:rPr>
        <w:t>.</w:t>
      </w:r>
    </w:p>
    <w:p w14:paraId="5C799DE3" w14:textId="60BBF958" w:rsidR="00316961" w:rsidRDefault="00D84ADF" w:rsidP="00316961">
      <w:pPr>
        <w:pStyle w:val="Sinespaciado"/>
        <w:numPr>
          <w:ilvl w:val="1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resolución de fecha 03.03.2017, emitida por la Segunda Sala Penal Transitoria de la Corte Suprema de Justicia de la república</w:t>
      </w:r>
      <w:r w:rsidR="00734C1F">
        <w:rPr>
          <w:rFonts w:ascii="Times New Roman" w:hAnsi="Times New Roman" w:cs="Times New Roman"/>
          <w:sz w:val="24"/>
          <w:szCs w:val="24"/>
        </w:rPr>
        <w:t>, mediante la cual se declaró no haber nulidad de la sentencia 07.01.2015</w:t>
      </w:r>
      <w:r w:rsidR="00316961">
        <w:rPr>
          <w:rFonts w:ascii="Times New Roman" w:hAnsi="Times New Roman" w:cs="Times New Roman"/>
          <w:sz w:val="24"/>
          <w:szCs w:val="24"/>
        </w:rPr>
        <w:t>.</w:t>
      </w:r>
    </w:p>
    <w:p w14:paraId="564AEFDD" w14:textId="1487B945" w:rsidR="00316961" w:rsidRPr="00316961" w:rsidRDefault="00316961" w:rsidP="00316961">
      <w:pPr>
        <w:pStyle w:val="Sinespaciado"/>
        <w:numPr>
          <w:ilvl w:val="0"/>
          <w:numId w:val="1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consecuencia, se ordene la realización de un nuevo juicio oral</w:t>
      </w:r>
      <w:r w:rsidR="00AA0D1A">
        <w:rPr>
          <w:rFonts w:ascii="Times New Roman" w:hAnsi="Times New Roman" w:cs="Times New Roman"/>
          <w:sz w:val="24"/>
          <w:szCs w:val="24"/>
        </w:rPr>
        <w:t xml:space="preserve"> por un órgano judicial distinto al que juzgó en primer</w:t>
      </w:r>
      <w:r w:rsidR="00FB6662">
        <w:rPr>
          <w:rFonts w:ascii="Times New Roman" w:hAnsi="Times New Roman" w:cs="Times New Roman"/>
          <w:sz w:val="24"/>
          <w:szCs w:val="24"/>
        </w:rPr>
        <w:t>a</w:t>
      </w:r>
      <w:r w:rsidR="00AA0D1A">
        <w:rPr>
          <w:rFonts w:ascii="Times New Roman" w:hAnsi="Times New Roman" w:cs="Times New Roman"/>
          <w:sz w:val="24"/>
          <w:szCs w:val="24"/>
        </w:rPr>
        <w:t xml:space="preserve"> instancia.</w:t>
      </w:r>
    </w:p>
    <w:p w14:paraId="432BF37F" w14:textId="77777777" w:rsidR="006E4E67" w:rsidRPr="00EB1D59" w:rsidRDefault="006E4E67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8DC29C" w14:textId="77777777" w:rsidR="00EB42BB" w:rsidRPr="00EB1D59" w:rsidRDefault="00EB42BB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796451" w14:textId="7DC5A966" w:rsidR="000E1B4B" w:rsidRPr="00EB1D59" w:rsidRDefault="000E1B4B" w:rsidP="00C41FCC">
      <w:pPr>
        <w:pStyle w:val="Sinespaciado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1D5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EB1D5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PRECISO INFORMACIÓN </w:t>
      </w:r>
      <w:r w:rsidR="0068262D">
        <w:rPr>
          <w:rFonts w:ascii="Times New Roman" w:hAnsi="Times New Roman" w:cs="Times New Roman"/>
          <w:b/>
          <w:bCs/>
          <w:sz w:val="24"/>
          <w:szCs w:val="24"/>
        </w:rPr>
        <w:t xml:space="preserve">EN MI CALIDAD </w:t>
      </w:r>
      <w:r w:rsidRPr="00EB1D59">
        <w:rPr>
          <w:rFonts w:ascii="Times New Roman" w:hAnsi="Times New Roman" w:cs="Times New Roman"/>
          <w:b/>
          <w:bCs/>
          <w:sz w:val="24"/>
          <w:szCs w:val="24"/>
        </w:rPr>
        <w:t>DE ABOGADO</w:t>
      </w:r>
    </w:p>
    <w:p w14:paraId="09AA3AEF" w14:textId="7BED78A2" w:rsidR="002246AA" w:rsidRPr="00EB1D59" w:rsidRDefault="00945516" w:rsidP="00C41FCC">
      <w:pPr>
        <w:pStyle w:val="Sinespaciado"/>
        <w:spacing w:line="48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>1.</w:t>
      </w: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Se tenga en cuenta que </w:t>
      </w:r>
      <w:r w:rsidR="00E71FA5">
        <w:rPr>
          <w:rStyle w:val="normaltextrun"/>
          <w:rFonts w:ascii="Times New Roman" w:hAnsi="Times New Roman" w:cs="Times New Roman"/>
          <w:sz w:val="24"/>
          <w:szCs w:val="24"/>
        </w:rPr>
        <w:t>mi calidad de demandante es la de abogado del beneficiario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>,</w:t>
      </w:r>
      <w:r w:rsidR="00DF3343">
        <w:rPr>
          <w:rStyle w:val="normaltextrun"/>
          <w:rFonts w:ascii="Times New Roman" w:hAnsi="Times New Roman" w:cs="Times New Roman"/>
          <w:sz w:val="24"/>
          <w:szCs w:val="24"/>
        </w:rPr>
        <w:t xml:space="preserve"> asimismo, soy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 miembro del Colegio de Abogados del Callao, con carné número 7399.</w:t>
      </w:r>
    </w:p>
    <w:p w14:paraId="2AEF9F57" w14:textId="77777777" w:rsidR="002246AA" w:rsidRPr="00EB1D59" w:rsidRDefault="002246AA" w:rsidP="00C41FCC">
      <w:pPr>
        <w:pStyle w:val="Sinespaciado"/>
        <w:spacing w:line="480" w:lineRule="auto"/>
        <w:ind w:left="720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5C0A41F" w14:textId="723CFC7C" w:rsidR="002246AA" w:rsidRPr="00EB1D59" w:rsidRDefault="00945516" w:rsidP="00C41FCC">
      <w:pPr>
        <w:pStyle w:val="Sinespaciado"/>
        <w:spacing w:line="48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>2.</w:t>
      </w: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Se tenga en cuenta datos consignados </w:t>
      </w:r>
      <w:r w:rsidR="00DF3343">
        <w:rPr>
          <w:rStyle w:val="normaltextrun"/>
          <w:rFonts w:ascii="Times New Roman" w:hAnsi="Times New Roman" w:cs="Times New Roman"/>
          <w:sz w:val="24"/>
          <w:szCs w:val="24"/>
        </w:rPr>
        <w:t xml:space="preserve">como 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>abogado</w:t>
      </w:r>
      <w:r w:rsidR="00DF3343">
        <w:rPr>
          <w:rStyle w:val="normaltextrun"/>
          <w:rFonts w:ascii="Times New Roman" w:hAnsi="Times New Roman" w:cs="Times New Roman"/>
          <w:sz w:val="24"/>
          <w:szCs w:val="24"/>
        </w:rPr>
        <w:t xml:space="preserve"> y demandante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 para efectos de ser notificado de los actos procesales dispuestos por su despacho.</w:t>
      </w:r>
    </w:p>
    <w:p w14:paraId="0A651919" w14:textId="3E21BCB4" w:rsidR="002246AA" w:rsidRPr="00EB1D59" w:rsidRDefault="00945516" w:rsidP="00C41FCC">
      <w:pPr>
        <w:pStyle w:val="Sinespaciado"/>
        <w:spacing w:line="48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a.</w:t>
      </w:r>
      <w:r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ab/>
      </w:r>
      <w:proofErr w:type="spellStart"/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Casilla</w:t>
      </w:r>
      <w:proofErr w:type="spellEnd"/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 electrónica </w:t>
      </w:r>
      <w:proofErr w:type="spellStart"/>
      <w:r w:rsidR="00B37477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n.°</w:t>
      </w:r>
      <w:proofErr w:type="spellEnd"/>
      <w:r w:rsidR="00376BAB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gramStart"/>
      <w:r w:rsidR="00376BAB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  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.</w:t>
      </w:r>
      <w:proofErr w:type="gramEnd"/>
    </w:p>
    <w:p w14:paraId="638093C5" w14:textId="3C608E14" w:rsidR="002246AA" w:rsidRPr="00EB1D59" w:rsidRDefault="00945516" w:rsidP="00C41FCC">
      <w:pPr>
        <w:pStyle w:val="Sinespaciado"/>
        <w:spacing w:line="480" w:lineRule="auto"/>
        <w:ind w:left="1410" w:hanging="705"/>
        <w:jc w:val="both"/>
        <w:rPr>
          <w:rFonts w:ascii="Times New Roman" w:hAnsi="Times New Roman" w:cs="Times New Roman"/>
          <w:sz w:val="24"/>
          <w:szCs w:val="24"/>
        </w:rPr>
      </w:pP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>b.</w:t>
      </w: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Casilla judicial </w:t>
      </w:r>
      <w:proofErr w:type="spellStart"/>
      <w:r w:rsidR="00B37477">
        <w:rPr>
          <w:rStyle w:val="normaltextrun"/>
          <w:rFonts w:ascii="Times New Roman" w:hAnsi="Times New Roman" w:cs="Times New Roman"/>
          <w:sz w:val="24"/>
          <w:szCs w:val="24"/>
        </w:rPr>
        <w:t>n.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>°</w:t>
      </w:r>
      <w:proofErr w:type="spellEnd"/>
      <w:r w:rsidR="00376BAB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6BAB">
        <w:rPr>
          <w:rStyle w:val="normaltextrun"/>
          <w:rFonts w:ascii="Times New Roman" w:hAnsi="Times New Roman" w:cs="Times New Roman"/>
          <w:sz w:val="24"/>
          <w:szCs w:val="24"/>
        </w:rPr>
        <w:t xml:space="preserve">  </w:t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>,</w:t>
      </w:r>
      <w:proofErr w:type="gramEnd"/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 distrito, provincia y departamento de Lima.</w:t>
      </w:r>
    </w:p>
    <w:p w14:paraId="50BC598C" w14:textId="77777777" w:rsidR="004A0927" w:rsidRDefault="00945516" w:rsidP="004A0927">
      <w:pPr>
        <w:pStyle w:val="Sinespaciado"/>
        <w:spacing w:line="480" w:lineRule="auto"/>
        <w:ind w:left="705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>c.</w:t>
      </w:r>
      <w:r w:rsidRPr="00EB1D5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</w:rPr>
        <w:t xml:space="preserve">Correo de audiencias: </w:t>
      </w:r>
    </w:p>
    <w:p w14:paraId="6C96A4AA" w14:textId="1D0CDE9B" w:rsidR="002246AA" w:rsidRDefault="004A0927" w:rsidP="004A0927">
      <w:pPr>
        <w:pStyle w:val="Sinespaciado"/>
        <w:spacing w:line="480" w:lineRule="auto"/>
        <w:ind w:left="705"/>
        <w:jc w:val="both"/>
        <w:rPr>
          <w:rStyle w:val="tabchar"/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d.</w:t>
      </w:r>
      <w:r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Número de celular de </w:t>
      </w:r>
      <w:proofErr w:type="spellStart"/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abogado</w:t>
      </w:r>
      <w:proofErr w:type="spellEnd"/>
      <w:r w:rsidR="002246AA" w:rsidRPr="00EB1D5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:</w:t>
      </w:r>
      <w:r w:rsidR="002246AA" w:rsidRPr="00EB1D59">
        <w:rPr>
          <w:rStyle w:val="tabchar"/>
          <w:rFonts w:ascii="Times New Roman" w:hAnsi="Times New Roman" w:cs="Times New Roman"/>
          <w:sz w:val="24"/>
          <w:szCs w:val="24"/>
          <w:lang w:val="pt-BR"/>
        </w:rPr>
        <w:t xml:space="preserve"> 945 554 525.</w:t>
      </w:r>
    </w:p>
    <w:p w14:paraId="2EF6D3BB" w14:textId="4EC9A242" w:rsidR="00DF7398" w:rsidRDefault="00DF7398" w:rsidP="004A0927">
      <w:pPr>
        <w:pStyle w:val="Sinespaciado"/>
        <w:spacing w:line="480" w:lineRule="auto"/>
        <w:ind w:left="705"/>
        <w:jc w:val="both"/>
        <w:rPr>
          <w:rStyle w:val="tabchar"/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>e.</w:t>
      </w:r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ab/>
      </w:r>
      <w:proofErr w:type="gramStart"/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>Domicilio</w:t>
      </w:r>
      <w:proofErr w:type="gramEnd"/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 xml:space="preserve"> real (oficina): Av. </w:t>
      </w:r>
      <w:proofErr w:type="spellStart"/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>Cavenecia</w:t>
      </w:r>
      <w:proofErr w:type="spellEnd"/>
      <w:r>
        <w:rPr>
          <w:rStyle w:val="tabchar"/>
          <w:rFonts w:ascii="Times New Roman" w:hAnsi="Times New Roman" w:cs="Times New Roman"/>
          <w:sz w:val="24"/>
          <w:szCs w:val="24"/>
          <w:lang w:val="pt-BR"/>
        </w:rPr>
        <w:t xml:space="preserve"> 225, oficina 405, distrito de</w:t>
      </w:r>
      <w:r w:rsidR="001636FD">
        <w:rPr>
          <w:rStyle w:val="tabchar"/>
          <w:rFonts w:ascii="Times New Roman" w:hAnsi="Times New Roman" w:cs="Times New Roman"/>
          <w:sz w:val="24"/>
          <w:szCs w:val="24"/>
          <w:lang w:val="pt-BR"/>
        </w:rPr>
        <w:t xml:space="preserve"> San Isidro, província y departamento de Lima.</w:t>
      </w:r>
    </w:p>
    <w:p w14:paraId="7DF5D309" w14:textId="77777777" w:rsidR="005F043A" w:rsidRPr="004A0927" w:rsidRDefault="005F043A" w:rsidP="004A0927">
      <w:pPr>
        <w:pStyle w:val="Sinespaciado"/>
        <w:spacing w:line="480" w:lineRule="auto"/>
        <w:ind w:left="705"/>
        <w:jc w:val="both"/>
        <w:rPr>
          <w:rStyle w:val="tabchar"/>
          <w:rFonts w:ascii="Times New Roman" w:hAnsi="Times New Roman" w:cs="Times New Roman"/>
          <w:sz w:val="24"/>
          <w:szCs w:val="24"/>
        </w:rPr>
      </w:pPr>
    </w:p>
    <w:p w14:paraId="5DC6C0AF" w14:textId="77777777" w:rsidR="0068262D" w:rsidRPr="00EB1D59" w:rsidRDefault="0068262D" w:rsidP="0068262D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AF0F0" w14:textId="3CFFF09C" w:rsidR="0068262D" w:rsidRPr="00EB1D59" w:rsidRDefault="00BF0A77" w:rsidP="0068262D">
      <w:pPr>
        <w:pStyle w:val="Sinespaciado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8262D">
        <w:rPr>
          <w:rFonts w:ascii="Times New Roman" w:hAnsi="Times New Roman" w:cs="Times New Roman"/>
          <w:b/>
          <w:bCs/>
          <w:sz w:val="24"/>
          <w:szCs w:val="24"/>
        </w:rPr>
        <w:t>ARGUMENTOS PARA DECLARAR PROCEDENTE EL PEDIDO</w:t>
      </w:r>
    </w:p>
    <w:p w14:paraId="5B72CA46" w14:textId="15895C5F" w:rsidR="0068262D" w:rsidRDefault="00764628" w:rsidP="0068262D">
      <w:pPr>
        <w:pStyle w:val="Sinespaciado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Se vulnera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el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principio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acusat</w:t>
      </w:r>
      <w:r w:rsidR="005D6F5C"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lang w:val="pt-BR"/>
        </w:rPr>
        <w:t>rio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dado que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la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condena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5D6F5C">
        <w:rPr>
          <w:rFonts w:ascii="Times New Roman" w:hAnsi="Times New Roman" w:cs="Times New Roman"/>
          <w:sz w:val="24"/>
          <w:szCs w:val="24"/>
          <w:lang w:val="pt-BR"/>
        </w:rPr>
        <w:t>n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primera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y segunda instancia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tiene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como base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hechos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distintos al que se </w:t>
      </w:r>
      <w:proofErr w:type="spellStart"/>
      <w:r w:rsidR="001B010F">
        <w:rPr>
          <w:rFonts w:ascii="Times New Roman" w:hAnsi="Times New Roman" w:cs="Times New Roman"/>
          <w:sz w:val="24"/>
          <w:szCs w:val="24"/>
          <w:lang w:val="pt-BR"/>
        </w:rPr>
        <w:t>encuentra</w:t>
      </w:r>
      <w:proofErr w:type="spellEnd"/>
      <w:r w:rsidR="001B010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143920">
        <w:rPr>
          <w:rFonts w:ascii="Times New Roman" w:hAnsi="Times New Roman" w:cs="Times New Roman"/>
          <w:sz w:val="24"/>
          <w:szCs w:val="24"/>
          <w:lang w:val="pt-BR"/>
        </w:rPr>
        <w:t>en</w:t>
      </w:r>
      <w:proofErr w:type="spellEnd"/>
      <w:r w:rsidR="0014392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143920">
        <w:rPr>
          <w:rFonts w:ascii="Times New Roman" w:hAnsi="Times New Roman" w:cs="Times New Roman"/>
          <w:sz w:val="24"/>
          <w:szCs w:val="24"/>
          <w:lang w:val="pt-BR"/>
        </w:rPr>
        <w:t>la</w:t>
      </w:r>
      <w:proofErr w:type="spellEnd"/>
      <w:r w:rsidR="0014392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143920">
        <w:rPr>
          <w:rFonts w:ascii="Times New Roman" w:hAnsi="Times New Roman" w:cs="Times New Roman"/>
          <w:sz w:val="24"/>
          <w:szCs w:val="24"/>
          <w:lang w:val="pt-BR"/>
        </w:rPr>
        <w:t>acusac</w:t>
      </w:r>
      <w:r w:rsidR="00C63ECE">
        <w:rPr>
          <w:rFonts w:ascii="Times New Roman" w:hAnsi="Times New Roman" w:cs="Times New Roman"/>
          <w:sz w:val="24"/>
          <w:szCs w:val="24"/>
          <w:lang w:val="pt-BR"/>
        </w:rPr>
        <w:t>i</w:t>
      </w:r>
      <w:r w:rsidR="00143920">
        <w:rPr>
          <w:rFonts w:ascii="Times New Roman" w:hAnsi="Times New Roman" w:cs="Times New Roman"/>
          <w:sz w:val="24"/>
          <w:szCs w:val="24"/>
          <w:lang w:val="pt-BR"/>
        </w:rPr>
        <w:t>ón</w:t>
      </w:r>
      <w:proofErr w:type="spellEnd"/>
      <w:r w:rsidR="00143920">
        <w:rPr>
          <w:rFonts w:ascii="Times New Roman" w:hAnsi="Times New Roman" w:cs="Times New Roman"/>
          <w:sz w:val="24"/>
          <w:szCs w:val="24"/>
          <w:lang w:val="pt-BR"/>
        </w:rPr>
        <w:t xml:space="preserve"> fiscal</w:t>
      </w:r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, esta </w:t>
      </w:r>
      <w:proofErr w:type="spellStart"/>
      <w:r w:rsidR="005D6F5C">
        <w:rPr>
          <w:rFonts w:ascii="Times New Roman" w:hAnsi="Times New Roman" w:cs="Times New Roman"/>
          <w:sz w:val="24"/>
          <w:szCs w:val="24"/>
          <w:lang w:val="pt-BR"/>
        </w:rPr>
        <w:t>premisa</w:t>
      </w:r>
      <w:proofErr w:type="spellEnd"/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 se </w:t>
      </w:r>
      <w:proofErr w:type="spellStart"/>
      <w:r w:rsidR="005D6F5C">
        <w:rPr>
          <w:rFonts w:ascii="Times New Roman" w:hAnsi="Times New Roman" w:cs="Times New Roman"/>
          <w:sz w:val="24"/>
          <w:szCs w:val="24"/>
          <w:lang w:val="pt-BR"/>
        </w:rPr>
        <w:t>encuentra</w:t>
      </w:r>
      <w:proofErr w:type="spellEnd"/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5D6F5C">
        <w:rPr>
          <w:rFonts w:ascii="Times New Roman" w:hAnsi="Times New Roman" w:cs="Times New Roman"/>
          <w:sz w:val="24"/>
          <w:szCs w:val="24"/>
          <w:lang w:val="pt-BR"/>
        </w:rPr>
        <w:t>reforzada</w:t>
      </w:r>
      <w:proofErr w:type="spellEnd"/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 com </w:t>
      </w:r>
      <w:proofErr w:type="spellStart"/>
      <w:r w:rsidR="005D6F5C">
        <w:rPr>
          <w:rFonts w:ascii="Times New Roman" w:hAnsi="Times New Roman" w:cs="Times New Roman"/>
          <w:sz w:val="24"/>
          <w:szCs w:val="24"/>
          <w:lang w:val="pt-BR"/>
        </w:rPr>
        <w:t>el</w:t>
      </w:r>
      <w:proofErr w:type="spellEnd"/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5D6F5C">
        <w:rPr>
          <w:rFonts w:ascii="Times New Roman" w:hAnsi="Times New Roman" w:cs="Times New Roman"/>
          <w:sz w:val="24"/>
          <w:szCs w:val="24"/>
          <w:lang w:val="pt-BR"/>
        </w:rPr>
        <w:t>razonamiento</w:t>
      </w:r>
      <w:proofErr w:type="spellEnd"/>
      <w:r w:rsidR="005D6F5C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proofErr w:type="spellStart"/>
      <w:r w:rsidR="00056536">
        <w:rPr>
          <w:rFonts w:ascii="Times New Roman" w:hAnsi="Times New Roman" w:cs="Times New Roman"/>
          <w:sz w:val="24"/>
          <w:szCs w:val="24"/>
          <w:lang w:val="pt-BR"/>
        </w:rPr>
        <w:t>los</w:t>
      </w:r>
      <w:proofErr w:type="spellEnd"/>
      <w:r w:rsidR="00056536">
        <w:rPr>
          <w:rFonts w:ascii="Times New Roman" w:hAnsi="Times New Roman" w:cs="Times New Roman"/>
          <w:sz w:val="24"/>
          <w:szCs w:val="24"/>
          <w:lang w:val="pt-BR"/>
        </w:rPr>
        <w:t xml:space="preserve"> Magistrados </w:t>
      </w:r>
      <w:proofErr w:type="spellStart"/>
      <w:r w:rsidR="00056536">
        <w:rPr>
          <w:rFonts w:ascii="Times New Roman" w:hAnsi="Times New Roman" w:cs="Times New Roman"/>
          <w:sz w:val="24"/>
          <w:szCs w:val="24"/>
          <w:lang w:val="pt-BR"/>
        </w:rPr>
        <w:t>del</w:t>
      </w:r>
      <w:proofErr w:type="spellEnd"/>
      <w:r w:rsidR="00056536">
        <w:rPr>
          <w:rFonts w:ascii="Times New Roman" w:hAnsi="Times New Roman" w:cs="Times New Roman"/>
          <w:sz w:val="24"/>
          <w:szCs w:val="24"/>
          <w:lang w:val="pt-BR"/>
        </w:rPr>
        <w:t xml:space="preserve"> Tribunal Constitucional </w:t>
      </w:r>
      <w:proofErr w:type="spellStart"/>
      <w:r w:rsidR="00056536">
        <w:rPr>
          <w:rFonts w:ascii="Times New Roman" w:hAnsi="Times New Roman" w:cs="Times New Roman"/>
          <w:sz w:val="24"/>
          <w:szCs w:val="24"/>
          <w:lang w:val="pt-BR"/>
        </w:rPr>
        <w:t>en</w:t>
      </w:r>
      <w:proofErr w:type="spellEnd"/>
      <w:r w:rsidR="00D1129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D1129D">
        <w:rPr>
          <w:rFonts w:ascii="Times New Roman" w:hAnsi="Times New Roman" w:cs="Times New Roman"/>
          <w:sz w:val="24"/>
          <w:szCs w:val="24"/>
          <w:lang w:val="pt-BR"/>
        </w:rPr>
        <w:t>la</w:t>
      </w:r>
      <w:proofErr w:type="spellEnd"/>
      <w:r w:rsidR="00D1129D">
        <w:rPr>
          <w:rFonts w:ascii="Times New Roman" w:hAnsi="Times New Roman" w:cs="Times New Roman"/>
          <w:sz w:val="24"/>
          <w:szCs w:val="24"/>
          <w:lang w:val="pt-BR"/>
        </w:rPr>
        <w:t xml:space="preserve"> sentencia </w:t>
      </w:r>
      <w:proofErr w:type="spellStart"/>
      <w:r w:rsidR="00D1129D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056536">
        <w:rPr>
          <w:rFonts w:ascii="Times New Roman" w:hAnsi="Times New Roman" w:cs="Times New Roman"/>
          <w:sz w:val="24"/>
          <w:szCs w:val="24"/>
          <w:lang w:val="pt-BR"/>
        </w:rPr>
        <w:t>el</w:t>
      </w:r>
      <w:proofErr w:type="spellEnd"/>
      <w:r w:rsidR="00056536">
        <w:rPr>
          <w:rFonts w:ascii="Times New Roman" w:hAnsi="Times New Roman" w:cs="Times New Roman"/>
          <w:sz w:val="24"/>
          <w:szCs w:val="24"/>
          <w:lang w:val="pt-BR"/>
        </w:rPr>
        <w:t xml:space="preserve"> Expe</w:t>
      </w:r>
      <w:r w:rsidR="00094E05">
        <w:rPr>
          <w:rFonts w:ascii="Times New Roman" w:hAnsi="Times New Roman" w:cs="Times New Roman"/>
          <w:sz w:val="24"/>
          <w:szCs w:val="24"/>
          <w:lang w:val="pt-BR"/>
        </w:rPr>
        <w:t>dien</w:t>
      </w:r>
      <w:r w:rsidR="00056536">
        <w:rPr>
          <w:rFonts w:ascii="Times New Roman" w:hAnsi="Times New Roman" w:cs="Times New Roman"/>
          <w:sz w:val="24"/>
          <w:szCs w:val="24"/>
          <w:lang w:val="pt-BR"/>
        </w:rPr>
        <w:t xml:space="preserve">te </w:t>
      </w:r>
      <w:proofErr w:type="spellStart"/>
      <w:r w:rsidR="0013004B">
        <w:rPr>
          <w:rFonts w:ascii="Times New Roman" w:hAnsi="Times New Roman" w:cs="Times New Roman"/>
          <w:sz w:val="24"/>
          <w:szCs w:val="24"/>
          <w:lang w:val="pt-BR"/>
        </w:rPr>
        <w:t>n.°</w:t>
      </w:r>
      <w:proofErr w:type="spellEnd"/>
      <w:r w:rsidR="0013004B">
        <w:rPr>
          <w:rFonts w:ascii="Times New Roman" w:hAnsi="Times New Roman" w:cs="Times New Roman"/>
          <w:sz w:val="24"/>
          <w:szCs w:val="24"/>
          <w:lang w:val="pt-BR"/>
        </w:rPr>
        <w:t xml:space="preserve"> 205-2023-PHC/TC, Lima Nort</w:t>
      </w:r>
      <w:r w:rsidR="00D1129D">
        <w:rPr>
          <w:rFonts w:ascii="Times New Roman" w:hAnsi="Times New Roman" w:cs="Times New Roman"/>
          <w:sz w:val="24"/>
          <w:szCs w:val="24"/>
          <w:lang w:val="pt-BR"/>
        </w:rPr>
        <w:t xml:space="preserve">, Caso Juan Carlos Quispe Olivares, de fecha </w:t>
      </w:r>
      <w:r w:rsidR="00094E05">
        <w:rPr>
          <w:rFonts w:ascii="Times New Roman" w:hAnsi="Times New Roman" w:cs="Times New Roman"/>
          <w:sz w:val="24"/>
          <w:szCs w:val="24"/>
          <w:lang w:val="pt-BR"/>
        </w:rPr>
        <w:t>04.02.2025.</w:t>
      </w:r>
      <w:r w:rsidR="0005653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6ADB9387" w14:textId="77777777" w:rsidR="00BF0A77" w:rsidRDefault="00BF0A77" w:rsidP="00BF0A77">
      <w:pPr>
        <w:pStyle w:val="Sinespaciado"/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83E2E2E" w14:textId="77777777" w:rsidR="00BF0A77" w:rsidRPr="00EB1D59" w:rsidRDefault="00BF0A77" w:rsidP="00BF0A77">
      <w:pPr>
        <w:pStyle w:val="Sinespaciado"/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4B794D6" w14:textId="23FA1B84" w:rsidR="00BF0A77" w:rsidRPr="00EB1D59" w:rsidRDefault="00BF0A77" w:rsidP="00BF0A77">
      <w:pPr>
        <w:pStyle w:val="Sinespaciado"/>
        <w:numPr>
          <w:ilvl w:val="0"/>
          <w:numId w:val="15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ARGUMENTOS PARA DECLARAR </w:t>
      </w:r>
      <w:r w:rsidR="00570AAF">
        <w:rPr>
          <w:rFonts w:ascii="Times New Roman" w:hAnsi="Times New Roman" w:cs="Times New Roman"/>
          <w:b/>
          <w:bCs/>
          <w:sz w:val="24"/>
          <w:szCs w:val="24"/>
        </w:rPr>
        <w:t>FUNDADO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 PEDIDO</w:t>
      </w:r>
    </w:p>
    <w:p w14:paraId="16A47BC9" w14:textId="67939BD6" w:rsidR="00BF0A77" w:rsidRDefault="00B54C35" w:rsidP="00B54C35">
      <w:pPr>
        <w:pStyle w:val="Sinespaciado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Identificar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los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hechos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ubicados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la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acusación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y sentencias.</w:t>
      </w:r>
    </w:p>
    <w:p w14:paraId="17BB4B84" w14:textId="4C68179A" w:rsidR="00B54C35" w:rsidRDefault="00ED1933" w:rsidP="00B54C35">
      <w:pPr>
        <w:pStyle w:val="Sinespaciado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Evidenciar que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efectivamente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los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hechos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presentados por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fiscalía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son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distintos a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los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que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fueron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objeto de condena.</w:t>
      </w:r>
    </w:p>
    <w:p w14:paraId="64B03165" w14:textId="77777777" w:rsidR="008B2B42" w:rsidRDefault="008B2B42" w:rsidP="008B2B42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C3A0998" w14:textId="77777777" w:rsidR="00B97A31" w:rsidRDefault="00B97A31" w:rsidP="008B2B42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2AD5ED0" w14:textId="77777777" w:rsidR="00B97A31" w:rsidRPr="00450E49" w:rsidRDefault="00B97A31" w:rsidP="00B97A31">
      <w:pPr>
        <w:pStyle w:val="Sinespaciado"/>
        <w:spacing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701B281A" w14:textId="77777777" w:rsidR="00B97A31" w:rsidRPr="00450E49" w:rsidRDefault="00B97A31" w:rsidP="00B97A31">
      <w:pPr>
        <w:pStyle w:val="Sinespaciado"/>
        <w:spacing w:line="360" w:lineRule="auto"/>
        <w:ind w:left="705" w:hanging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E49">
        <w:rPr>
          <w:rFonts w:ascii="Times New Roman" w:hAnsi="Times New Roman" w:cs="Times New Roman"/>
          <w:b/>
          <w:sz w:val="24"/>
          <w:szCs w:val="24"/>
        </w:rPr>
        <w:t>POR LO TANTO:</w:t>
      </w:r>
    </w:p>
    <w:p w14:paraId="5CDE65C7" w14:textId="77777777" w:rsidR="00B97A31" w:rsidRPr="00450E49" w:rsidRDefault="00B97A31" w:rsidP="00B97A31">
      <w:pPr>
        <w:pStyle w:val="Sinespaciado"/>
        <w:spacing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450E49">
        <w:rPr>
          <w:rFonts w:ascii="Times New Roman" w:hAnsi="Times New Roman" w:cs="Times New Roman"/>
          <w:sz w:val="24"/>
          <w:szCs w:val="24"/>
        </w:rPr>
        <w:t>Solicito se provea conforme a Ley.</w:t>
      </w:r>
    </w:p>
    <w:p w14:paraId="5AF378B4" w14:textId="77777777" w:rsidR="00B97A31" w:rsidRPr="00450E49" w:rsidRDefault="00B97A31" w:rsidP="00B97A31">
      <w:pPr>
        <w:pStyle w:val="Sinespaciado"/>
        <w:spacing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496A836E" w14:textId="77777777" w:rsidR="00B97A31" w:rsidRPr="00450E49" w:rsidRDefault="00B97A31" w:rsidP="00B97A31">
      <w:pPr>
        <w:pStyle w:val="Sinespaciado"/>
        <w:spacing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450E49">
        <w:rPr>
          <w:rFonts w:ascii="Times New Roman" w:hAnsi="Times New Roman" w:cs="Times New Roman"/>
          <w:b/>
          <w:bCs/>
          <w:sz w:val="24"/>
          <w:szCs w:val="24"/>
        </w:rPr>
        <w:t>OTROSI DIGO:</w:t>
      </w:r>
      <w:r w:rsidRPr="00450E49">
        <w:rPr>
          <w:rFonts w:ascii="Times New Roman" w:hAnsi="Times New Roman" w:cs="Times New Roman"/>
          <w:sz w:val="24"/>
          <w:szCs w:val="24"/>
        </w:rPr>
        <w:t xml:space="preserve"> Reitero:</w:t>
      </w:r>
    </w:p>
    <w:p w14:paraId="1640FE56" w14:textId="354FC606" w:rsidR="00B97A31" w:rsidRPr="00450E49" w:rsidRDefault="00B97A31" w:rsidP="00B97A31">
      <w:pPr>
        <w:pStyle w:val="Sinespaciado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0E4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Casilla</w:t>
      </w:r>
      <w:proofErr w:type="spellEnd"/>
      <w:r w:rsidRPr="00450E4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 electrónica </w:t>
      </w:r>
      <w:proofErr w:type="spellStart"/>
      <w:r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n.°</w:t>
      </w:r>
      <w:proofErr w:type="spellEnd"/>
    </w:p>
    <w:p w14:paraId="5669E7E2" w14:textId="31CCC76A" w:rsidR="00B97A31" w:rsidRPr="00450E49" w:rsidRDefault="00B97A31" w:rsidP="00B97A31">
      <w:pPr>
        <w:pStyle w:val="Sinespaciado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0E49">
        <w:rPr>
          <w:rStyle w:val="normaltextrun"/>
          <w:rFonts w:ascii="Times New Roman" w:hAnsi="Times New Roman" w:cs="Times New Roman"/>
          <w:sz w:val="24"/>
          <w:szCs w:val="24"/>
        </w:rPr>
        <w:t xml:space="preserve">Casilla judicial </w:t>
      </w:r>
      <w:proofErr w:type="spellStart"/>
      <w:proofErr w:type="gramStart"/>
      <w:r>
        <w:rPr>
          <w:rStyle w:val="normaltextrun"/>
          <w:rFonts w:ascii="Times New Roman" w:hAnsi="Times New Roman" w:cs="Times New Roman"/>
          <w:sz w:val="24"/>
          <w:szCs w:val="24"/>
        </w:rPr>
        <w:t>n.°</w:t>
      </w:r>
      <w:proofErr w:type="spellEnd"/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450E49">
        <w:rPr>
          <w:rStyle w:val="normaltextrun"/>
          <w:rFonts w:ascii="Times New Roman" w:hAnsi="Times New Roman" w:cs="Times New Roman"/>
          <w:sz w:val="24"/>
          <w:szCs w:val="24"/>
        </w:rPr>
        <w:t>,</w:t>
      </w:r>
      <w:proofErr w:type="gramEnd"/>
      <w:r w:rsidRPr="00450E49">
        <w:rPr>
          <w:rStyle w:val="normaltextrun"/>
          <w:rFonts w:ascii="Times New Roman" w:hAnsi="Times New Roman" w:cs="Times New Roman"/>
          <w:sz w:val="24"/>
          <w:szCs w:val="24"/>
        </w:rPr>
        <w:t xml:space="preserve"> distrito, provincia y departamento de Lima.</w:t>
      </w:r>
    </w:p>
    <w:p w14:paraId="4B2A530D" w14:textId="1F3C33D6" w:rsidR="00B97A31" w:rsidRPr="00B97A31" w:rsidRDefault="00B97A31" w:rsidP="00B97A31">
      <w:pPr>
        <w:pStyle w:val="Sinespaciado"/>
        <w:numPr>
          <w:ilvl w:val="0"/>
          <w:numId w:val="18"/>
        </w:num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</w:rPr>
      </w:pPr>
      <w:r w:rsidRPr="00450E49">
        <w:rPr>
          <w:rStyle w:val="normaltextrun"/>
          <w:rFonts w:ascii="Times New Roman" w:hAnsi="Times New Roman" w:cs="Times New Roman"/>
          <w:sz w:val="24"/>
          <w:szCs w:val="24"/>
        </w:rPr>
        <w:t xml:space="preserve">Correo de audiencias: </w:t>
      </w:r>
    </w:p>
    <w:p w14:paraId="31C0F968" w14:textId="77777777" w:rsidR="00B97A31" w:rsidRPr="00450E49" w:rsidRDefault="00B97A31" w:rsidP="00B97A31">
      <w:pPr>
        <w:pStyle w:val="Sinespaciado"/>
        <w:numPr>
          <w:ilvl w:val="0"/>
          <w:numId w:val="18"/>
        </w:numPr>
        <w:spacing w:line="360" w:lineRule="auto"/>
        <w:rPr>
          <w:rStyle w:val="tabchar"/>
          <w:rFonts w:ascii="Times New Roman" w:hAnsi="Times New Roman" w:cs="Times New Roman"/>
          <w:sz w:val="24"/>
          <w:szCs w:val="24"/>
          <w:lang w:val="pt-BR"/>
        </w:rPr>
      </w:pPr>
      <w:r w:rsidRPr="00450E4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 xml:space="preserve">Número de celular de </w:t>
      </w:r>
      <w:proofErr w:type="spellStart"/>
      <w:r w:rsidRPr="00450E4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abogado</w:t>
      </w:r>
      <w:proofErr w:type="spellEnd"/>
      <w:r w:rsidRPr="00450E49">
        <w:rPr>
          <w:rStyle w:val="normaltextrun"/>
          <w:rFonts w:ascii="Times New Roman" w:hAnsi="Times New Roman" w:cs="Times New Roman"/>
          <w:sz w:val="24"/>
          <w:szCs w:val="24"/>
          <w:lang w:val="pt-BR"/>
        </w:rPr>
        <w:t>:</w:t>
      </w:r>
      <w:r w:rsidRPr="00450E49">
        <w:rPr>
          <w:rStyle w:val="tabchar"/>
          <w:rFonts w:ascii="Times New Roman" w:hAnsi="Times New Roman" w:cs="Times New Roman"/>
          <w:sz w:val="24"/>
          <w:szCs w:val="24"/>
          <w:lang w:val="pt-BR"/>
        </w:rPr>
        <w:t xml:space="preserve"> 945 554 525.</w:t>
      </w:r>
    </w:p>
    <w:p w14:paraId="532CE2E5" w14:textId="01F3CDC4" w:rsidR="00B97A31" w:rsidRPr="00450E49" w:rsidRDefault="00B97A31" w:rsidP="00B97A31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095C68" w14:textId="09225BB6" w:rsidR="00B97A31" w:rsidRDefault="00B97A31" w:rsidP="00B97A31">
      <w:pPr>
        <w:pStyle w:val="Sinespaciado"/>
        <w:spacing w:line="360" w:lineRule="auto"/>
        <w:ind w:left="705" w:hanging="705"/>
        <w:jc w:val="right"/>
        <w:rPr>
          <w:rFonts w:ascii="Times New Roman" w:hAnsi="Times New Roman" w:cs="Times New Roman"/>
          <w:sz w:val="24"/>
          <w:szCs w:val="24"/>
        </w:rPr>
      </w:pPr>
      <w:r w:rsidRPr="00450E49">
        <w:rPr>
          <w:rFonts w:ascii="Times New Roman" w:hAnsi="Times New Roman" w:cs="Times New Roman"/>
          <w:sz w:val="24"/>
          <w:szCs w:val="24"/>
        </w:rPr>
        <w:t xml:space="preserve">Breña [Lima], </w:t>
      </w:r>
      <w:r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mayo</w:t>
      </w:r>
      <w:r w:rsidRPr="00450E49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0E49">
        <w:rPr>
          <w:rFonts w:ascii="Times New Roman" w:hAnsi="Times New Roman" w:cs="Times New Roman"/>
          <w:sz w:val="24"/>
          <w:szCs w:val="24"/>
        </w:rPr>
        <w:t>.</w:t>
      </w:r>
    </w:p>
    <w:p w14:paraId="534F1D57" w14:textId="77777777" w:rsidR="00B97A31" w:rsidRDefault="00B97A31" w:rsidP="00B97A31">
      <w:pPr>
        <w:pStyle w:val="Sinespaciado"/>
        <w:spacing w:line="360" w:lineRule="auto"/>
        <w:ind w:left="705" w:hanging="705"/>
        <w:jc w:val="right"/>
        <w:rPr>
          <w:rFonts w:ascii="Times New Roman" w:hAnsi="Times New Roman" w:cs="Times New Roman"/>
          <w:sz w:val="24"/>
          <w:szCs w:val="24"/>
        </w:rPr>
      </w:pPr>
    </w:p>
    <w:p w14:paraId="435039F6" w14:textId="77777777" w:rsidR="00B97A31" w:rsidRDefault="00B97A31" w:rsidP="00B97A31">
      <w:pPr>
        <w:pStyle w:val="Sinespaciado"/>
        <w:spacing w:line="360" w:lineRule="auto"/>
        <w:ind w:left="705" w:hanging="705"/>
        <w:jc w:val="right"/>
        <w:rPr>
          <w:rFonts w:ascii="Times New Roman" w:hAnsi="Times New Roman" w:cs="Times New Roman"/>
          <w:sz w:val="24"/>
          <w:szCs w:val="24"/>
        </w:rPr>
      </w:pPr>
    </w:p>
    <w:p w14:paraId="76A5DE47" w14:textId="77777777" w:rsidR="00875598" w:rsidRDefault="00875598" w:rsidP="00B97A31">
      <w:pPr>
        <w:pStyle w:val="Sinespaciado"/>
        <w:spacing w:line="360" w:lineRule="auto"/>
        <w:ind w:left="705" w:hanging="705"/>
        <w:jc w:val="right"/>
        <w:rPr>
          <w:rFonts w:ascii="Times New Roman" w:hAnsi="Times New Roman" w:cs="Times New Roman"/>
          <w:sz w:val="24"/>
          <w:szCs w:val="24"/>
        </w:rPr>
      </w:pPr>
    </w:p>
    <w:p w14:paraId="77630A4E" w14:textId="05651219" w:rsidR="00B97A31" w:rsidRDefault="00B97A31" w:rsidP="00B97A31">
      <w:pPr>
        <w:pStyle w:val="Sinespaciado"/>
        <w:spacing w:line="360" w:lineRule="auto"/>
        <w:ind w:left="705" w:hanging="70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Iván Gómez Torres</w:t>
      </w:r>
      <w:r>
        <w:rPr>
          <w:rFonts w:ascii="Times New Roman" w:hAnsi="Times New Roman" w:cs="Times New Roman"/>
          <w:sz w:val="24"/>
          <w:szCs w:val="24"/>
        </w:rPr>
        <w:br/>
        <w:t xml:space="preserve">CAC </w:t>
      </w:r>
      <w:proofErr w:type="spellStart"/>
      <w:r>
        <w:rPr>
          <w:rFonts w:ascii="Times New Roman" w:hAnsi="Times New Roman" w:cs="Times New Roman"/>
          <w:sz w:val="24"/>
          <w:szCs w:val="24"/>
        </w:rPr>
        <w:t>n.°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7399</w:t>
      </w:r>
    </w:p>
    <w:p w14:paraId="66E963FA" w14:textId="77777777" w:rsidR="00B97A31" w:rsidRPr="00EB1D59" w:rsidRDefault="00B97A31" w:rsidP="008B2B42">
      <w:pPr>
        <w:pStyle w:val="Sinespaciado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sectPr w:rsidR="00B97A31" w:rsidRPr="00EB1D59" w:rsidSect="00C953A7">
      <w:headerReference w:type="default" r:id="rId8"/>
      <w:footerReference w:type="default" r:id="rId9"/>
      <w:pgSz w:w="11906" w:h="16838"/>
      <w:pgMar w:top="1418" w:right="1134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2FCA2" w14:textId="77777777" w:rsidR="00721C4B" w:rsidRDefault="00721C4B" w:rsidP="00C953A7">
      <w:pPr>
        <w:spacing w:after="0" w:line="240" w:lineRule="auto"/>
      </w:pPr>
      <w:r>
        <w:separator/>
      </w:r>
    </w:p>
  </w:endnote>
  <w:endnote w:type="continuationSeparator" w:id="0">
    <w:p w14:paraId="00B2909D" w14:textId="77777777" w:rsidR="00721C4B" w:rsidRDefault="00721C4B" w:rsidP="00C95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9D8D0" w14:textId="5021859A" w:rsidR="00C953A7" w:rsidRPr="00C953A7" w:rsidRDefault="00C953A7" w:rsidP="00C953A7">
    <w:pPr>
      <w:pStyle w:val="Sinespaciado"/>
      <w:rPr>
        <w:rFonts w:ascii="Times New Roman" w:hAnsi="Times New Roman" w:cs="Times New Roman"/>
        <w:sz w:val="24"/>
        <w:szCs w:val="24"/>
      </w:rPr>
    </w:pPr>
  </w:p>
  <w:p w14:paraId="2605CAAB" w14:textId="43C91739" w:rsidR="00C953A7" w:rsidRPr="00C953A7" w:rsidRDefault="00BC0FFC" w:rsidP="00C953A7">
    <w:pPr>
      <w:pStyle w:val="Sinespaciado"/>
      <w:jc w:val="right"/>
      <w:rPr>
        <w:rFonts w:ascii="Times New Roman" w:hAnsi="Times New Roman" w:cs="Times New Roman"/>
        <w:sz w:val="24"/>
        <w:szCs w:val="24"/>
      </w:rPr>
    </w:pPr>
    <w:r>
      <w:rPr>
        <w:noProof/>
      </w:rPr>
      <w:t>www.ivangomeztorres.com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FC7B5" w14:textId="77777777" w:rsidR="00721C4B" w:rsidRDefault="00721C4B" w:rsidP="00C953A7">
      <w:pPr>
        <w:spacing w:after="0" w:line="240" w:lineRule="auto"/>
      </w:pPr>
      <w:r>
        <w:separator/>
      </w:r>
    </w:p>
  </w:footnote>
  <w:footnote w:type="continuationSeparator" w:id="0">
    <w:p w14:paraId="3EB0AF4B" w14:textId="77777777" w:rsidR="00721C4B" w:rsidRDefault="00721C4B" w:rsidP="00C95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EndPr/>
    <w:sdtContent>
      <w:p w14:paraId="46B534DF" w14:textId="77777777" w:rsidR="00C953A7" w:rsidRDefault="00C953A7">
        <w:pPr>
          <w:pStyle w:val="Encabezado"/>
          <w:jc w:val="right"/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8EE7995" w14:textId="3AAE69E7" w:rsidR="00C953A7" w:rsidRDefault="00C953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C09E9"/>
    <w:multiLevelType w:val="hybridMultilevel"/>
    <w:tmpl w:val="D384106A"/>
    <w:lvl w:ilvl="0" w:tplc="280A001B">
      <w:start w:val="1"/>
      <w:numFmt w:val="lowerRoman"/>
      <w:lvlText w:val="%1."/>
      <w:lvlJc w:val="righ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8F4182"/>
    <w:multiLevelType w:val="hybridMultilevel"/>
    <w:tmpl w:val="684A6B9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42CE3"/>
    <w:multiLevelType w:val="hybridMultilevel"/>
    <w:tmpl w:val="72B638D2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1A16740"/>
    <w:multiLevelType w:val="hybridMultilevel"/>
    <w:tmpl w:val="B052A80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84E6A"/>
    <w:multiLevelType w:val="hybridMultilevel"/>
    <w:tmpl w:val="12689426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E4B54"/>
    <w:multiLevelType w:val="hybridMultilevel"/>
    <w:tmpl w:val="29005588"/>
    <w:lvl w:ilvl="0" w:tplc="28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 w15:restartNumberingAfterBreak="0">
    <w:nsid w:val="3BC47E43"/>
    <w:multiLevelType w:val="hybridMultilevel"/>
    <w:tmpl w:val="E44E30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55AC4"/>
    <w:multiLevelType w:val="hybridMultilevel"/>
    <w:tmpl w:val="684A6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F1A71"/>
    <w:multiLevelType w:val="hybridMultilevel"/>
    <w:tmpl w:val="5DC60BBE"/>
    <w:lvl w:ilvl="0" w:tplc="DC704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2102F1"/>
    <w:multiLevelType w:val="hybridMultilevel"/>
    <w:tmpl w:val="F8BAAB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B">
      <w:start w:val="1"/>
      <w:numFmt w:val="lowerRoman"/>
      <w:lvlText w:val="%2."/>
      <w:lvlJc w:val="righ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62B20"/>
    <w:multiLevelType w:val="hybridMultilevel"/>
    <w:tmpl w:val="4AE0E1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32398"/>
    <w:multiLevelType w:val="hybridMultilevel"/>
    <w:tmpl w:val="F56AA164"/>
    <w:lvl w:ilvl="0" w:tplc="D09C7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15629"/>
    <w:multiLevelType w:val="hybridMultilevel"/>
    <w:tmpl w:val="523ADCDC"/>
    <w:lvl w:ilvl="0" w:tplc="142078D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D2ADA"/>
    <w:multiLevelType w:val="hybridMultilevel"/>
    <w:tmpl w:val="92C28CD0"/>
    <w:lvl w:ilvl="0" w:tplc="BE7C0C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404DB2"/>
    <w:multiLevelType w:val="hybridMultilevel"/>
    <w:tmpl w:val="A5342AAE"/>
    <w:lvl w:ilvl="0" w:tplc="7F148A6A">
      <w:start w:val="1"/>
      <w:numFmt w:val="lowerRoman"/>
      <w:lvlText w:val="%1."/>
      <w:lvlJc w:val="left"/>
      <w:pPr>
        <w:ind w:left="142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B4E5517"/>
    <w:multiLevelType w:val="hybridMultilevel"/>
    <w:tmpl w:val="D07018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7D634E"/>
    <w:multiLevelType w:val="hybridMultilevel"/>
    <w:tmpl w:val="E32CAB68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CFB065F"/>
    <w:multiLevelType w:val="hybridMultilevel"/>
    <w:tmpl w:val="B86477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37347">
    <w:abstractNumId w:val="14"/>
  </w:num>
  <w:num w:numId="2" w16cid:durableId="804395925">
    <w:abstractNumId w:val="16"/>
  </w:num>
  <w:num w:numId="3" w16cid:durableId="1469863384">
    <w:abstractNumId w:val="2"/>
  </w:num>
  <w:num w:numId="4" w16cid:durableId="726730322">
    <w:abstractNumId w:val="5"/>
  </w:num>
  <w:num w:numId="5" w16cid:durableId="1436635424">
    <w:abstractNumId w:val="3"/>
  </w:num>
  <w:num w:numId="6" w16cid:durableId="515995574">
    <w:abstractNumId w:val="17"/>
  </w:num>
  <w:num w:numId="7" w16cid:durableId="612635334">
    <w:abstractNumId w:val="0"/>
  </w:num>
  <w:num w:numId="8" w16cid:durableId="386882528">
    <w:abstractNumId w:val="15"/>
  </w:num>
  <w:num w:numId="9" w16cid:durableId="2061202623">
    <w:abstractNumId w:val="10"/>
  </w:num>
  <w:num w:numId="10" w16cid:durableId="1274508525">
    <w:abstractNumId w:val="6"/>
  </w:num>
  <w:num w:numId="11" w16cid:durableId="759133433">
    <w:abstractNumId w:val="1"/>
  </w:num>
  <w:num w:numId="12" w16cid:durableId="1260916764">
    <w:abstractNumId w:val="7"/>
  </w:num>
  <w:num w:numId="13" w16cid:durableId="103114450">
    <w:abstractNumId w:val="9"/>
  </w:num>
  <w:num w:numId="14" w16cid:durableId="1455178935">
    <w:abstractNumId w:val="11"/>
  </w:num>
  <w:num w:numId="15" w16cid:durableId="1195072354">
    <w:abstractNumId w:val="12"/>
  </w:num>
  <w:num w:numId="16" w16cid:durableId="2131899490">
    <w:abstractNumId w:val="13"/>
  </w:num>
  <w:num w:numId="17" w16cid:durableId="9382133">
    <w:abstractNumId w:val="8"/>
  </w:num>
  <w:num w:numId="18" w16cid:durableId="1709138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A7"/>
    <w:rsid w:val="000037C6"/>
    <w:rsid w:val="00010A2F"/>
    <w:rsid w:val="00013061"/>
    <w:rsid w:val="00013760"/>
    <w:rsid w:val="00014D64"/>
    <w:rsid w:val="000173D4"/>
    <w:rsid w:val="00020485"/>
    <w:rsid w:val="0003039A"/>
    <w:rsid w:val="000309FE"/>
    <w:rsid w:val="00032D51"/>
    <w:rsid w:val="00032E5A"/>
    <w:rsid w:val="00035ADC"/>
    <w:rsid w:val="0004207B"/>
    <w:rsid w:val="00042F11"/>
    <w:rsid w:val="000477A3"/>
    <w:rsid w:val="00050988"/>
    <w:rsid w:val="0005274A"/>
    <w:rsid w:val="000557B5"/>
    <w:rsid w:val="00056536"/>
    <w:rsid w:val="00061194"/>
    <w:rsid w:val="00067885"/>
    <w:rsid w:val="00070EE8"/>
    <w:rsid w:val="00074915"/>
    <w:rsid w:val="00075C26"/>
    <w:rsid w:val="00076028"/>
    <w:rsid w:val="00080D37"/>
    <w:rsid w:val="00081723"/>
    <w:rsid w:val="00087A74"/>
    <w:rsid w:val="0009001A"/>
    <w:rsid w:val="00094E05"/>
    <w:rsid w:val="00095731"/>
    <w:rsid w:val="0009732B"/>
    <w:rsid w:val="000A66B7"/>
    <w:rsid w:val="000A79C0"/>
    <w:rsid w:val="000B15BF"/>
    <w:rsid w:val="000B1611"/>
    <w:rsid w:val="000B18FB"/>
    <w:rsid w:val="000B2B5C"/>
    <w:rsid w:val="000B2E22"/>
    <w:rsid w:val="000B6448"/>
    <w:rsid w:val="000C78D2"/>
    <w:rsid w:val="000D061C"/>
    <w:rsid w:val="000D17D5"/>
    <w:rsid w:val="000D2AF5"/>
    <w:rsid w:val="000D32B6"/>
    <w:rsid w:val="000D5C7B"/>
    <w:rsid w:val="000E1B4B"/>
    <w:rsid w:val="000E2C98"/>
    <w:rsid w:val="000E3DA9"/>
    <w:rsid w:val="000E5B9D"/>
    <w:rsid w:val="000F0260"/>
    <w:rsid w:val="000F3953"/>
    <w:rsid w:val="000F4D0E"/>
    <w:rsid w:val="000F7985"/>
    <w:rsid w:val="00104E2C"/>
    <w:rsid w:val="00112EAA"/>
    <w:rsid w:val="00114A18"/>
    <w:rsid w:val="00116F08"/>
    <w:rsid w:val="00120DAC"/>
    <w:rsid w:val="00121FBA"/>
    <w:rsid w:val="001231D8"/>
    <w:rsid w:val="0013004B"/>
    <w:rsid w:val="001313CB"/>
    <w:rsid w:val="00132022"/>
    <w:rsid w:val="00133544"/>
    <w:rsid w:val="00137DC0"/>
    <w:rsid w:val="00141F8B"/>
    <w:rsid w:val="001429A6"/>
    <w:rsid w:val="00143920"/>
    <w:rsid w:val="00143E73"/>
    <w:rsid w:val="00147AF5"/>
    <w:rsid w:val="001509A3"/>
    <w:rsid w:val="0015266A"/>
    <w:rsid w:val="00153B2A"/>
    <w:rsid w:val="00156075"/>
    <w:rsid w:val="001636FD"/>
    <w:rsid w:val="00166035"/>
    <w:rsid w:val="00166D31"/>
    <w:rsid w:val="00171668"/>
    <w:rsid w:val="00172A00"/>
    <w:rsid w:val="00176710"/>
    <w:rsid w:val="00180431"/>
    <w:rsid w:val="0018237E"/>
    <w:rsid w:val="001866DE"/>
    <w:rsid w:val="00192D35"/>
    <w:rsid w:val="00193326"/>
    <w:rsid w:val="00194B4F"/>
    <w:rsid w:val="00196173"/>
    <w:rsid w:val="00196564"/>
    <w:rsid w:val="001A1382"/>
    <w:rsid w:val="001A47B1"/>
    <w:rsid w:val="001A5845"/>
    <w:rsid w:val="001A6D20"/>
    <w:rsid w:val="001B010F"/>
    <w:rsid w:val="001B12F8"/>
    <w:rsid w:val="001B3C37"/>
    <w:rsid w:val="001C2928"/>
    <w:rsid w:val="001C6F1E"/>
    <w:rsid w:val="001D013B"/>
    <w:rsid w:val="001D1618"/>
    <w:rsid w:val="001D28BF"/>
    <w:rsid w:val="001D79D0"/>
    <w:rsid w:val="001E0794"/>
    <w:rsid w:val="001E18CB"/>
    <w:rsid w:val="001E30F7"/>
    <w:rsid w:val="001E37B4"/>
    <w:rsid w:val="001E400B"/>
    <w:rsid w:val="001E5780"/>
    <w:rsid w:val="001F0767"/>
    <w:rsid w:val="001F49A1"/>
    <w:rsid w:val="002013A8"/>
    <w:rsid w:val="00205900"/>
    <w:rsid w:val="00217F3B"/>
    <w:rsid w:val="00221456"/>
    <w:rsid w:val="00221DAD"/>
    <w:rsid w:val="002246AA"/>
    <w:rsid w:val="00226308"/>
    <w:rsid w:val="00233A3F"/>
    <w:rsid w:val="00237938"/>
    <w:rsid w:val="002471E8"/>
    <w:rsid w:val="00250134"/>
    <w:rsid w:val="00256EFC"/>
    <w:rsid w:val="00257D47"/>
    <w:rsid w:val="00260C2A"/>
    <w:rsid w:val="00261BFB"/>
    <w:rsid w:val="00264EAC"/>
    <w:rsid w:val="00274038"/>
    <w:rsid w:val="002772B9"/>
    <w:rsid w:val="002818AD"/>
    <w:rsid w:val="00281B5B"/>
    <w:rsid w:val="00284222"/>
    <w:rsid w:val="0028521D"/>
    <w:rsid w:val="00287612"/>
    <w:rsid w:val="00287EC4"/>
    <w:rsid w:val="00293140"/>
    <w:rsid w:val="0029379D"/>
    <w:rsid w:val="00293E5B"/>
    <w:rsid w:val="002959D4"/>
    <w:rsid w:val="002A0877"/>
    <w:rsid w:val="002A4B09"/>
    <w:rsid w:val="002A63BA"/>
    <w:rsid w:val="002A6822"/>
    <w:rsid w:val="002A7A66"/>
    <w:rsid w:val="002B09CB"/>
    <w:rsid w:val="002B2016"/>
    <w:rsid w:val="002B3658"/>
    <w:rsid w:val="002B4661"/>
    <w:rsid w:val="002B4A51"/>
    <w:rsid w:val="002B579F"/>
    <w:rsid w:val="002C09D6"/>
    <w:rsid w:val="002C1B9C"/>
    <w:rsid w:val="002C1DFE"/>
    <w:rsid w:val="002C317F"/>
    <w:rsid w:val="002D0FD3"/>
    <w:rsid w:val="002D462B"/>
    <w:rsid w:val="002D4E27"/>
    <w:rsid w:val="002E7CD0"/>
    <w:rsid w:val="002F312E"/>
    <w:rsid w:val="00300332"/>
    <w:rsid w:val="00306409"/>
    <w:rsid w:val="00306E2E"/>
    <w:rsid w:val="003138E1"/>
    <w:rsid w:val="00314311"/>
    <w:rsid w:val="003159C5"/>
    <w:rsid w:val="003161F2"/>
    <w:rsid w:val="00316338"/>
    <w:rsid w:val="00316961"/>
    <w:rsid w:val="003319D1"/>
    <w:rsid w:val="003342C2"/>
    <w:rsid w:val="00334D20"/>
    <w:rsid w:val="00354B4F"/>
    <w:rsid w:val="00355A50"/>
    <w:rsid w:val="00356757"/>
    <w:rsid w:val="00356CDF"/>
    <w:rsid w:val="003571D4"/>
    <w:rsid w:val="00363589"/>
    <w:rsid w:val="00364B3F"/>
    <w:rsid w:val="00364E2D"/>
    <w:rsid w:val="00373297"/>
    <w:rsid w:val="0037355A"/>
    <w:rsid w:val="0037390F"/>
    <w:rsid w:val="00376BAB"/>
    <w:rsid w:val="00377C7B"/>
    <w:rsid w:val="0039099A"/>
    <w:rsid w:val="0039389F"/>
    <w:rsid w:val="003958B9"/>
    <w:rsid w:val="00395BD7"/>
    <w:rsid w:val="003A1327"/>
    <w:rsid w:val="003A644E"/>
    <w:rsid w:val="003B1373"/>
    <w:rsid w:val="003B3A56"/>
    <w:rsid w:val="003B4E04"/>
    <w:rsid w:val="003B622B"/>
    <w:rsid w:val="003B7EEA"/>
    <w:rsid w:val="003D299A"/>
    <w:rsid w:val="003D342A"/>
    <w:rsid w:val="003D49AA"/>
    <w:rsid w:val="003D50C9"/>
    <w:rsid w:val="003D783E"/>
    <w:rsid w:val="003F205C"/>
    <w:rsid w:val="003F2EF9"/>
    <w:rsid w:val="003F415B"/>
    <w:rsid w:val="003F61A1"/>
    <w:rsid w:val="003F7FEB"/>
    <w:rsid w:val="00412719"/>
    <w:rsid w:val="00412D7B"/>
    <w:rsid w:val="0041689F"/>
    <w:rsid w:val="00416A1F"/>
    <w:rsid w:val="00416B1D"/>
    <w:rsid w:val="00416BA1"/>
    <w:rsid w:val="0042401A"/>
    <w:rsid w:val="004243DE"/>
    <w:rsid w:val="00427B43"/>
    <w:rsid w:val="00427C0E"/>
    <w:rsid w:val="0043654F"/>
    <w:rsid w:val="004365D1"/>
    <w:rsid w:val="00440736"/>
    <w:rsid w:val="0044137E"/>
    <w:rsid w:val="00445666"/>
    <w:rsid w:val="0044612A"/>
    <w:rsid w:val="00453C03"/>
    <w:rsid w:val="004544AA"/>
    <w:rsid w:val="00455288"/>
    <w:rsid w:val="00455B15"/>
    <w:rsid w:val="00456BD3"/>
    <w:rsid w:val="004619B4"/>
    <w:rsid w:val="0046431B"/>
    <w:rsid w:val="0046571B"/>
    <w:rsid w:val="00470295"/>
    <w:rsid w:val="0047194B"/>
    <w:rsid w:val="00483788"/>
    <w:rsid w:val="00487661"/>
    <w:rsid w:val="004912E1"/>
    <w:rsid w:val="00494421"/>
    <w:rsid w:val="00494B89"/>
    <w:rsid w:val="004A0927"/>
    <w:rsid w:val="004A16F7"/>
    <w:rsid w:val="004A2EA9"/>
    <w:rsid w:val="004A5F6B"/>
    <w:rsid w:val="004B10AB"/>
    <w:rsid w:val="004B14DC"/>
    <w:rsid w:val="004B1B37"/>
    <w:rsid w:val="004B4D72"/>
    <w:rsid w:val="004B5397"/>
    <w:rsid w:val="004B770B"/>
    <w:rsid w:val="004C006B"/>
    <w:rsid w:val="004C6713"/>
    <w:rsid w:val="004C68FB"/>
    <w:rsid w:val="004C7219"/>
    <w:rsid w:val="004D0A9F"/>
    <w:rsid w:val="004D11B5"/>
    <w:rsid w:val="004D5AC2"/>
    <w:rsid w:val="004E3B32"/>
    <w:rsid w:val="004E4457"/>
    <w:rsid w:val="004E6A95"/>
    <w:rsid w:val="004F40CF"/>
    <w:rsid w:val="004F477A"/>
    <w:rsid w:val="004F49DD"/>
    <w:rsid w:val="004F5233"/>
    <w:rsid w:val="004F52C8"/>
    <w:rsid w:val="004F6BA9"/>
    <w:rsid w:val="004F7FC0"/>
    <w:rsid w:val="005003B9"/>
    <w:rsid w:val="00501330"/>
    <w:rsid w:val="00511BF7"/>
    <w:rsid w:val="00512CCB"/>
    <w:rsid w:val="005132FB"/>
    <w:rsid w:val="00514023"/>
    <w:rsid w:val="005146F1"/>
    <w:rsid w:val="0051530F"/>
    <w:rsid w:val="00517EED"/>
    <w:rsid w:val="00522CC2"/>
    <w:rsid w:val="00526820"/>
    <w:rsid w:val="0053194F"/>
    <w:rsid w:val="0053613F"/>
    <w:rsid w:val="00536C76"/>
    <w:rsid w:val="00540566"/>
    <w:rsid w:val="00547076"/>
    <w:rsid w:val="00547C04"/>
    <w:rsid w:val="005527C3"/>
    <w:rsid w:val="00556A28"/>
    <w:rsid w:val="00557445"/>
    <w:rsid w:val="00560084"/>
    <w:rsid w:val="005668ED"/>
    <w:rsid w:val="00566DE6"/>
    <w:rsid w:val="00570AAF"/>
    <w:rsid w:val="005718AB"/>
    <w:rsid w:val="00574136"/>
    <w:rsid w:val="00575815"/>
    <w:rsid w:val="005758A9"/>
    <w:rsid w:val="005864B8"/>
    <w:rsid w:val="0059008F"/>
    <w:rsid w:val="005961DB"/>
    <w:rsid w:val="005A0F18"/>
    <w:rsid w:val="005A1058"/>
    <w:rsid w:val="005A1672"/>
    <w:rsid w:val="005A3F80"/>
    <w:rsid w:val="005A4917"/>
    <w:rsid w:val="005A702C"/>
    <w:rsid w:val="005B087E"/>
    <w:rsid w:val="005B2206"/>
    <w:rsid w:val="005B3D2C"/>
    <w:rsid w:val="005B5BA4"/>
    <w:rsid w:val="005C37A4"/>
    <w:rsid w:val="005C39F3"/>
    <w:rsid w:val="005C783E"/>
    <w:rsid w:val="005C7F5B"/>
    <w:rsid w:val="005C7FF4"/>
    <w:rsid w:val="005D1340"/>
    <w:rsid w:val="005D6A01"/>
    <w:rsid w:val="005D6F5C"/>
    <w:rsid w:val="005D71D2"/>
    <w:rsid w:val="005D798D"/>
    <w:rsid w:val="005E4611"/>
    <w:rsid w:val="005E4A50"/>
    <w:rsid w:val="005E6C2A"/>
    <w:rsid w:val="005E6DD1"/>
    <w:rsid w:val="005F043A"/>
    <w:rsid w:val="005F3F61"/>
    <w:rsid w:val="005F6E3B"/>
    <w:rsid w:val="005F7B49"/>
    <w:rsid w:val="006041CE"/>
    <w:rsid w:val="00604726"/>
    <w:rsid w:val="00604D06"/>
    <w:rsid w:val="0060531E"/>
    <w:rsid w:val="00611047"/>
    <w:rsid w:val="00611DBC"/>
    <w:rsid w:val="0061242D"/>
    <w:rsid w:val="006136D1"/>
    <w:rsid w:val="00614069"/>
    <w:rsid w:val="00616ACA"/>
    <w:rsid w:val="00620632"/>
    <w:rsid w:val="0062171D"/>
    <w:rsid w:val="00622D4F"/>
    <w:rsid w:val="00623EBA"/>
    <w:rsid w:val="00627723"/>
    <w:rsid w:val="00631BD4"/>
    <w:rsid w:val="006336D8"/>
    <w:rsid w:val="006337FD"/>
    <w:rsid w:val="00633897"/>
    <w:rsid w:val="006352DC"/>
    <w:rsid w:val="00635FEB"/>
    <w:rsid w:val="006362B6"/>
    <w:rsid w:val="006375E1"/>
    <w:rsid w:val="00642179"/>
    <w:rsid w:val="00642470"/>
    <w:rsid w:val="00642AE5"/>
    <w:rsid w:val="00643B4E"/>
    <w:rsid w:val="00647913"/>
    <w:rsid w:val="00653BD4"/>
    <w:rsid w:val="00664FAB"/>
    <w:rsid w:val="00667684"/>
    <w:rsid w:val="00672304"/>
    <w:rsid w:val="00672EC9"/>
    <w:rsid w:val="00673601"/>
    <w:rsid w:val="006741A1"/>
    <w:rsid w:val="0067444D"/>
    <w:rsid w:val="006766B9"/>
    <w:rsid w:val="00680AC1"/>
    <w:rsid w:val="0068262D"/>
    <w:rsid w:val="0068283B"/>
    <w:rsid w:val="00685842"/>
    <w:rsid w:val="00685DF2"/>
    <w:rsid w:val="00686365"/>
    <w:rsid w:val="0069114D"/>
    <w:rsid w:val="006913FD"/>
    <w:rsid w:val="006958C6"/>
    <w:rsid w:val="006A0FA6"/>
    <w:rsid w:val="006A1C65"/>
    <w:rsid w:val="006A4AF6"/>
    <w:rsid w:val="006B3B1C"/>
    <w:rsid w:val="006C0A3A"/>
    <w:rsid w:val="006C6C4D"/>
    <w:rsid w:val="006D2752"/>
    <w:rsid w:val="006D38FC"/>
    <w:rsid w:val="006D61CC"/>
    <w:rsid w:val="006D670C"/>
    <w:rsid w:val="006D7838"/>
    <w:rsid w:val="006D795D"/>
    <w:rsid w:val="006E0C9E"/>
    <w:rsid w:val="006E1E2A"/>
    <w:rsid w:val="006E3B78"/>
    <w:rsid w:val="006E4E67"/>
    <w:rsid w:val="006E53F2"/>
    <w:rsid w:val="006E7C80"/>
    <w:rsid w:val="006F1052"/>
    <w:rsid w:val="006F1077"/>
    <w:rsid w:val="006F17A7"/>
    <w:rsid w:val="0070137A"/>
    <w:rsid w:val="00701A8B"/>
    <w:rsid w:val="007064D5"/>
    <w:rsid w:val="00713703"/>
    <w:rsid w:val="007211D7"/>
    <w:rsid w:val="00721C4B"/>
    <w:rsid w:val="0072254E"/>
    <w:rsid w:val="00724D12"/>
    <w:rsid w:val="00725360"/>
    <w:rsid w:val="00730D9F"/>
    <w:rsid w:val="00730DF4"/>
    <w:rsid w:val="00732B0D"/>
    <w:rsid w:val="00732C94"/>
    <w:rsid w:val="00734A70"/>
    <w:rsid w:val="00734C1F"/>
    <w:rsid w:val="00737C59"/>
    <w:rsid w:val="0074152E"/>
    <w:rsid w:val="00741F08"/>
    <w:rsid w:val="00742BBF"/>
    <w:rsid w:val="00744F93"/>
    <w:rsid w:val="007509D0"/>
    <w:rsid w:val="00751373"/>
    <w:rsid w:val="00752101"/>
    <w:rsid w:val="00752F47"/>
    <w:rsid w:val="00756AE6"/>
    <w:rsid w:val="00762ED3"/>
    <w:rsid w:val="00763C63"/>
    <w:rsid w:val="00764628"/>
    <w:rsid w:val="00767A74"/>
    <w:rsid w:val="007854A4"/>
    <w:rsid w:val="007868E9"/>
    <w:rsid w:val="007A4D9D"/>
    <w:rsid w:val="007A4E73"/>
    <w:rsid w:val="007A79F9"/>
    <w:rsid w:val="007B00C0"/>
    <w:rsid w:val="007B18CB"/>
    <w:rsid w:val="007B1CE0"/>
    <w:rsid w:val="007B2039"/>
    <w:rsid w:val="007C013A"/>
    <w:rsid w:val="007C0854"/>
    <w:rsid w:val="007C0A0A"/>
    <w:rsid w:val="007C1695"/>
    <w:rsid w:val="007D1468"/>
    <w:rsid w:val="007D3D29"/>
    <w:rsid w:val="007D5C97"/>
    <w:rsid w:val="007E0427"/>
    <w:rsid w:val="007E18BC"/>
    <w:rsid w:val="007E432B"/>
    <w:rsid w:val="007E525D"/>
    <w:rsid w:val="007E7E9A"/>
    <w:rsid w:val="007F3C72"/>
    <w:rsid w:val="007F479C"/>
    <w:rsid w:val="007F76B4"/>
    <w:rsid w:val="008135C0"/>
    <w:rsid w:val="00815DC1"/>
    <w:rsid w:val="00830C2E"/>
    <w:rsid w:val="00830F92"/>
    <w:rsid w:val="008319F4"/>
    <w:rsid w:val="008327A7"/>
    <w:rsid w:val="0083341C"/>
    <w:rsid w:val="00833532"/>
    <w:rsid w:val="00835A1F"/>
    <w:rsid w:val="008378C1"/>
    <w:rsid w:val="00841556"/>
    <w:rsid w:val="00843DF1"/>
    <w:rsid w:val="008476DE"/>
    <w:rsid w:val="00851CDE"/>
    <w:rsid w:val="0085388E"/>
    <w:rsid w:val="00854230"/>
    <w:rsid w:val="00860E6D"/>
    <w:rsid w:val="00864376"/>
    <w:rsid w:val="0086463E"/>
    <w:rsid w:val="00864D3A"/>
    <w:rsid w:val="00871F68"/>
    <w:rsid w:val="0087315F"/>
    <w:rsid w:val="00875483"/>
    <w:rsid w:val="00875598"/>
    <w:rsid w:val="0087599F"/>
    <w:rsid w:val="008764DC"/>
    <w:rsid w:val="008866A4"/>
    <w:rsid w:val="0089052E"/>
    <w:rsid w:val="00895461"/>
    <w:rsid w:val="00895A8E"/>
    <w:rsid w:val="008A1234"/>
    <w:rsid w:val="008B2B42"/>
    <w:rsid w:val="008C4252"/>
    <w:rsid w:val="008C6EB8"/>
    <w:rsid w:val="008C77B4"/>
    <w:rsid w:val="008D06B9"/>
    <w:rsid w:val="008D1232"/>
    <w:rsid w:val="008D1917"/>
    <w:rsid w:val="008D42EF"/>
    <w:rsid w:val="008D6881"/>
    <w:rsid w:val="008D7A30"/>
    <w:rsid w:val="008D7B7E"/>
    <w:rsid w:val="008E177B"/>
    <w:rsid w:val="008E4997"/>
    <w:rsid w:val="008F0139"/>
    <w:rsid w:val="008F11EB"/>
    <w:rsid w:val="008F2020"/>
    <w:rsid w:val="008F5024"/>
    <w:rsid w:val="008F5502"/>
    <w:rsid w:val="008F5651"/>
    <w:rsid w:val="009018E4"/>
    <w:rsid w:val="00903C35"/>
    <w:rsid w:val="00910B3A"/>
    <w:rsid w:val="00911C23"/>
    <w:rsid w:val="0091274D"/>
    <w:rsid w:val="009133FE"/>
    <w:rsid w:val="00913CBC"/>
    <w:rsid w:val="00913FBC"/>
    <w:rsid w:val="00915CAF"/>
    <w:rsid w:val="009161C1"/>
    <w:rsid w:val="00916932"/>
    <w:rsid w:val="00916E1E"/>
    <w:rsid w:val="00920C31"/>
    <w:rsid w:val="00932C63"/>
    <w:rsid w:val="00932DC5"/>
    <w:rsid w:val="00941B3D"/>
    <w:rsid w:val="00945516"/>
    <w:rsid w:val="009528A6"/>
    <w:rsid w:val="00956077"/>
    <w:rsid w:val="00957A5D"/>
    <w:rsid w:val="009651C4"/>
    <w:rsid w:val="00965BE7"/>
    <w:rsid w:val="00966FB6"/>
    <w:rsid w:val="00970033"/>
    <w:rsid w:val="00971F98"/>
    <w:rsid w:val="009739C8"/>
    <w:rsid w:val="0097682D"/>
    <w:rsid w:val="009824BD"/>
    <w:rsid w:val="009875CD"/>
    <w:rsid w:val="00990422"/>
    <w:rsid w:val="0099139E"/>
    <w:rsid w:val="00992B98"/>
    <w:rsid w:val="00995AE1"/>
    <w:rsid w:val="009B2DEB"/>
    <w:rsid w:val="009B7392"/>
    <w:rsid w:val="009D186A"/>
    <w:rsid w:val="009D2ABB"/>
    <w:rsid w:val="009D3086"/>
    <w:rsid w:val="009D4B9C"/>
    <w:rsid w:val="009D52B2"/>
    <w:rsid w:val="009E08A2"/>
    <w:rsid w:val="009E38D6"/>
    <w:rsid w:val="009E5561"/>
    <w:rsid w:val="009E680E"/>
    <w:rsid w:val="009F5FE5"/>
    <w:rsid w:val="009F6445"/>
    <w:rsid w:val="009F7F4F"/>
    <w:rsid w:val="00A010EF"/>
    <w:rsid w:val="00A05A46"/>
    <w:rsid w:val="00A12A25"/>
    <w:rsid w:val="00A21143"/>
    <w:rsid w:val="00A21D26"/>
    <w:rsid w:val="00A2221A"/>
    <w:rsid w:val="00A22592"/>
    <w:rsid w:val="00A27189"/>
    <w:rsid w:val="00A27926"/>
    <w:rsid w:val="00A3013C"/>
    <w:rsid w:val="00A3103E"/>
    <w:rsid w:val="00A32108"/>
    <w:rsid w:val="00A338E6"/>
    <w:rsid w:val="00A345D2"/>
    <w:rsid w:val="00A43932"/>
    <w:rsid w:val="00A50EEA"/>
    <w:rsid w:val="00A518FB"/>
    <w:rsid w:val="00A556A2"/>
    <w:rsid w:val="00A57419"/>
    <w:rsid w:val="00A600D5"/>
    <w:rsid w:val="00A61071"/>
    <w:rsid w:val="00A62056"/>
    <w:rsid w:val="00A64957"/>
    <w:rsid w:val="00A7126F"/>
    <w:rsid w:val="00A7166D"/>
    <w:rsid w:val="00A76A75"/>
    <w:rsid w:val="00A77844"/>
    <w:rsid w:val="00A91F61"/>
    <w:rsid w:val="00A96C7C"/>
    <w:rsid w:val="00AA0D1A"/>
    <w:rsid w:val="00AA3AE2"/>
    <w:rsid w:val="00AA6B95"/>
    <w:rsid w:val="00AA7AF0"/>
    <w:rsid w:val="00AB3CA5"/>
    <w:rsid w:val="00AB7D4A"/>
    <w:rsid w:val="00AC31D0"/>
    <w:rsid w:val="00AC6681"/>
    <w:rsid w:val="00AC7C6A"/>
    <w:rsid w:val="00AD042B"/>
    <w:rsid w:val="00AD0A30"/>
    <w:rsid w:val="00AD0D30"/>
    <w:rsid w:val="00AD24AA"/>
    <w:rsid w:val="00AD3A55"/>
    <w:rsid w:val="00AD5953"/>
    <w:rsid w:val="00AD7183"/>
    <w:rsid w:val="00AD7CB9"/>
    <w:rsid w:val="00AE0448"/>
    <w:rsid w:val="00AE6179"/>
    <w:rsid w:val="00AE7016"/>
    <w:rsid w:val="00AF2C6C"/>
    <w:rsid w:val="00AF6C8D"/>
    <w:rsid w:val="00AF7F32"/>
    <w:rsid w:val="00B037F7"/>
    <w:rsid w:val="00B04E54"/>
    <w:rsid w:val="00B0604F"/>
    <w:rsid w:val="00B10184"/>
    <w:rsid w:val="00B1146D"/>
    <w:rsid w:val="00B13DC1"/>
    <w:rsid w:val="00B15837"/>
    <w:rsid w:val="00B179B2"/>
    <w:rsid w:val="00B2091E"/>
    <w:rsid w:val="00B21922"/>
    <w:rsid w:val="00B23BD7"/>
    <w:rsid w:val="00B27D7B"/>
    <w:rsid w:val="00B32DDC"/>
    <w:rsid w:val="00B32FCE"/>
    <w:rsid w:val="00B333E2"/>
    <w:rsid w:val="00B35A91"/>
    <w:rsid w:val="00B36980"/>
    <w:rsid w:val="00B37477"/>
    <w:rsid w:val="00B43BC2"/>
    <w:rsid w:val="00B43D40"/>
    <w:rsid w:val="00B45A0D"/>
    <w:rsid w:val="00B5010F"/>
    <w:rsid w:val="00B512C3"/>
    <w:rsid w:val="00B53485"/>
    <w:rsid w:val="00B54C35"/>
    <w:rsid w:val="00B553D0"/>
    <w:rsid w:val="00B61230"/>
    <w:rsid w:val="00B6220B"/>
    <w:rsid w:val="00B66067"/>
    <w:rsid w:val="00B73AF2"/>
    <w:rsid w:val="00B76E8C"/>
    <w:rsid w:val="00B8063B"/>
    <w:rsid w:val="00B81426"/>
    <w:rsid w:val="00B8289D"/>
    <w:rsid w:val="00B86EFE"/>
    <w:rsid w:val="00B87504"/>
    <w:rsid w:val="00B9211E"/>
    <w:rsid w:val="00B97A31"/>
    <w:rsid w:val="00B97F33"/>
    <w:rsid w:val="00BA03F2"/>
    <w:rsid w:val="00BA10C0"/>
    <w:rsid w:val="00BA1712"/>
    <w:rsid w:val="00BA4CF4"/>
    <w:rsid w:val="00BA7278"/>
    <w:rsid w:val="00BB4346"/>
    <w:rsid w:val="00BC03ED"/>
    <w:rsid w:val="00BC0FFC"/>
    <w:rsid w:val="00BC378C"/>
    <w:rsid w:val="00BC4E11"/>
    <w:rsid w:val="00BC5465"/>
    <w:rsid w:val="00BD024E"/>
    <w:rsid w:val="00BD0DDB"/>
    <w:rsid w:val="00BD610E"/>
    <w:rsid w:val="00BE3009"/>
    <w:rsid w:val="00BF0A77"/>
    <w:rsid w:val="00BF10D6"/>
    <w:rsid w:val="00BF1435"/>
    <w:rsid w:val="00BF16A7"/>
    <w:rsid w:val="00BF241D"/>
    <w:rsid w:val="00BF3E68"/>
    <w:rsid w:val="00BF45C9"/>
    <w:rsid w:val="00BF7A2F"/>
    <w:rsid w:val="00C009D7"/>
    <w:rsid w:val="00C03742"/>
    <w:rsid w:val="00C03B62"/>
    <w:rsid w:val="00C04094"/>
    <w:rsid w:val="00C04409"/>
    <w:rsid w:val="00C058D8"/>
    <w:rsid w:val="00C0624A"/>
    <w:rsid w:val="00C12760"/>
    <w:rsid w:val="00C1400B"/>
    <w:rsid w:val="00C14C0C"/>
    <w:rsid w:val="00C16C56"/>
    <w:rsid w:val="00C17B2E"/>
    <w:rsid w:val="00C17E51"/>
    <w:rsid w:val="00C2501F"/>
    <w:rsid w:val="00C277B8"/>
    <w:rsid w:val="00C27B85"/>
    <w:rsid w:val="00C333C0"/>
    <w:rsid w:val="00C3777C"/>
    <w:rsid w:val="00C4036B"/>
    <w:rsid w:val="00C409AB"/>
    <w:rsid w:val="00C41FCC"/>
    <w:rsid w:val="00C43679"/>
    <w:rsid w:val="00C44D2D"/>
    <w:rsid w:val="00C45AEA"/>
    <w:rsid w:val="00C460CD"/>
    <w:rsid w:val="00C518EF"/>
    <w:rsid w:val="00C52B6E"/>
    <w:rsid w:val="00C549EE"/>
    <w:rsid w:val="00C55069"/>
    <w:rsid w:val="00C6054B"/>
    <w:rsid w:val="00C63ECE"/>
    <w:rsid w:val="00C70F29"/>
    <w:rsid w:val="00C72628"/>
    <w:rsid w:val="00C758A8"/>
    <w:rsid w:val="00C81B85"/>
    <w:rsid w:val="00C833CC"/>
    <w:rsid w:val="00C9361B"/>
    <w:rsid w:val="00C93972"/>
    <w:rsid w:val="00C9417C"/>
    <w:rsid w:val="00C953A7"/>
    <w:rsid w:val="00C97325"/>
    <w:rsid w:val="00C97DAB"/>
    <w:rsid w:val="00CA032B"/>
    <w:rsid w:val="00CA0F88"/>
    <w:rsid w:val="00CA541C"/>
    <w:rsid w:val="00CA56AB"/>
    <w:rsid w:val="00CA58D8"/>
    <w:rsid w:val="00CA6704"/>
    <w:rsid w:val="00CA6DE1"/>
    <w:rsid w:val="00CA73E3"/>
    <w:rsid w:val="00CB02CA"/>
    <w:rsid w:val="00CB30B2"/>
    <w:rsid w:val="00CB3344"/>
    <w:rsid w:val="00CB4059"/>
    <w:rsid w:val="00CB6106"/>
    <w:rsid w:val="00CB75FA"/>
    <w:rsid w:val="00CC1963"/>
    <w:rsid w:val="00CC4437"/>
    <w:rsid w:val="00CC5F64"/>
    <w:rsid w:val="00CC6168"/>
    <w:rsid w:val="00CC65DC"/>
    <w:rsid w:val="00CD0219"/>
    <w:rsid w:val="00CD6C22"/>
    <w:rsid w:val="00CE11D4"/>
    <w:rsid w:val="00CE789A"/>
    <w:rsid w:val="00CF1761"/>
    <w:rsid w:val="00CF18EB"/>
    <w:rsid w:val="00CF2AB9"/>
    <w:rsid w:val="00D00673"/>
    <w:rsid w:val="00D02268"/>
    <w:rsid w:val="00D05CC5"/>
    <w:rsid w:val="00D05EF5"/>
    <w:rsid w:val="00D076AB"/>
    <w:rsid w:val="00D10081"/>
    <w:rsid w:val="00D1129D"/>
    <w:rsid w:val="00D130E3"/>
    <w:rsid w:val="00D143B8"/>
    <w:rsid w:val="00D15AA7"/>
    <w:rsid w:val="00D20E07"/>
    <w:rsid w:val="00D21C24"/>
    <w:rsid w:val="00D2360D"/>
    <w:rsid w:val="00D26DBE"/>
    <w:rsid w:val="00D352C7"/>
    <w:rsid w:val="00D36B5E"/>
    <w:rsid w:val="00D37F04"/>
    <w:rsid w:val="00D4258C"/>
    <w:rsid w:val="00D46BD6"/>
    <w:rsid w:val="00D51F71"/>
    <w:rsid w:val="00D52DD7"/>
    <w:rsid w:val="00D54653"/>
    <w:rsid w:val="00D57098"/>
    <w:rsid w:val="00D61564"/>
    <w:rsid w:val="00D6450C"/>
    <w:rsid w:val="00D64753"/>
    <w:rsid w:val="00D64F69"/>
    <w:rsid w:val="00D66635"/>
    <w:rsid w:val="00D75CC2"/>
    <w:rsid w:val="00D76EF1"/>
    <w:rsid w:val="00D84ADF"/>
    <w:rsid w:val="00D85E7D"/>
    <w:rsid w:val="00D85EB5"/>
    <w:rsid w:val="00D9102E"/>
    <w:rsid w:val="00D92629"/>
    <w:rsid w:val="00D95653"/>
    <w:rsid w:val="00DA07F1"/>
    <w:rsid w:val="00DA3D56"/>
    <w:rsid w:val="00DA7352"/>
    <w:rsid w:val="00DA7F4E"/>
    <w:rsid w:val="00DB0E3A"/>
    <w:rsid w:val="00DB0F3A"/>
    <w:rsid w:val="00DB446B"/>
    <w:rsid w:val="00DB4E68"/>
    <w:rsid w:val="00DB6349"/>
    <w:rsid w:val="00DC075C"/>
    <w:rsid w:val="00DC13A3"/>
    <w:rsid w:val="00DC4E79"/>
    <w:rsid w:val="00DE1F96"/>
    <w:rsid w:val="00DE1FA7"/>
    <w:rsid w:val="00DE2A09"/>
    <w:rsid w:val="00DE3A2E"/>
    <w:rsid w:val="00DE58FF"/>
    <w:rsid w:val="00DF3343"/>
    <w:rsid w:val="00DF7398"/>
    <w:rsid w:val="00E01256"/>
    <w:rsid w:val="00E012C9"/>
    <w:rsid w:val="00E01FC6"/>
    <w:rsid w:val="00E02D00"/>
    <w:rsid w:val="00E1125B"/>
    <w:rsid w:val="00E12F75"/>
    <w:rsid w:val="00E154B0"/>
    <w:rsid w:val="00E15963"/>
    <w:rsid w:val="00E17576"/>
    <w:rsid w:val="00E2137A"/>
    <w:rsid w:val="00E23A9C"/>
    <w:rsid w:val="00E24CDC"/>
    <w:rsid w:val="00E31766"/>
    <w:rsid w:val="00E31C08"/>
    <w:rsid w:val="00E370EB"/>
    <w:rsid w:val="00E37FD0"/>
    <w:rsid w:val="00E45079"/>
    <w:rsid w:val="00E45271"/>
    <w:rsid w:val="00E5031C"/>
    <w:rsid w:val="00E50CF6"/>
    <w:rsid w:val="00E52040"/>
    <w:rsid w:val="00E52E0D"/>
    <w:rsid w:val="00E5475E"/>
    <w:rsid w:val="00E55A1F"/>
    <w:rsid w:val="00E55C54"/>
    <w:rsid w:val="00E561E1"/>
    <w:rsid w:val="00E56322"/>
    <w:rsid w:val="00E60A23"/>
    <w:rsid w:val="00E62A56"/>
    <w:rsid w:val="00E644FA"/>
    <w:rsid w:val="00E64BB5"/>
    <w:rsid w:val="00E6687F"/>
    <w:rsid w:val="00E66E6A"/>
    <w:rsid w:val="00E67154"/>
    <w:rsid w:val="00E71FA5"/>
    <w:rsid w:val="00E74BD7"/>
    <w:rsid w:val="00E871EA"/>
    <w:rsid w:val="00E92C08"/>
    <w:rsid w:val="00E95473"/>
    <w:rsid w:val="00E95818"/>
    <w:rsid w:val="00E958A6"/>
    <w:rsid w:val="00EA4C30"/>
    <w:rsid w:val="00EB1536"/>
    <w:rsid w:val="00EB1D59"/>
    <w:rsid w:val="00EB25CA"/>
    <w:rsid w:val="00EB3203"/>
    <w:rsid w:val="00EB42BB"/>
    <w:rsid w:val="00EB5191"/>
    <w:rsid w:val="00EC464A"/>
    <w:rsid w:val="00ED1933"/>
    <w:rsid w:val="00ED50CB"/>
    <w:rsid w:val="00ED708E"/>
    <w:rsid w:val="00EE26E2"/>
    <w:rsid w:val="00EE4E64"/>
    <w:rsid w:val="00EE5C70"/>
    <w:rsid w:val="00EE7AC6"/>
    <w:rsid w:val="00EE7B53"/>
    <w:rsid w:val="00EF04F7"/>
    <w:rsid w:val="00EF0FD0"/>
    <w:rsid w:val="00EF7AE2"/>
    <w:rsid w:val="00F03452"/>
    <w:rsid w:val="00F05191"/>
    <w:rsid w:val="00F06E33"/>
    <w:rsid w:val="00F07AD1"/>
    <w:rsid w:val="00F11D33"/>
    <w:rsid w:val="00F16938"/>
    <w:rsid w:val="00F205CD"/>
    <w:rsid w:val="00F2081B"/>
    <w:rsid w:val="00F237DA"/>
    <w:rsid w:val="00F27305"/>
    <w:rsid w:val="00F30B3B"/>
    <w:rsid w:val="00F30D09"/>
    <w:rsid w:val="00F31CD0"/>
    <w:rsid w:val="00F34987"/>
    <w:rsid w:val="00F356F3"/>
    <w:rsid w:val="00F36CDF"/>
    <w:rsid w:val="00F41427"/>
    <w:rsid w:val="00F4308E"/>
    <w:rsid w:val="00F456B2"/>
    <w:rsid w:val="00F468EF"/>
    <w:rsid w:val="00F503EB"/>
    <w:rsid w:val="00F50FFF"/>
    <w:rsid w:val="00F5160C"/>
    <w:rsid w:val="00F528A5"/>
    <w:rsid w:val="00F53F5C"/>
    <w:rsid w:val="00F54662"/>
    <w:rsid w:val="00F6111E"/>
    <w:rsid w:val="00F64624"/>
    <w:rsid w:val="00F66FBE"/>
    <w:rsid w:val="00F738DC"/>
    <w:rsid w:val="00F73F45"/>
    <w:rsid w:val="00F74050"/>
    <w:rsid w:val="00F807E5"/>
    <w:rsid w:val="00F8593D"/>
    <w:rsid w:val="00F86695"/>
    <w:rsid w:val="00F91C32"/>
    <w:rsid w:val="00F97536"/>
    <w:rsid w:val="00F9774E"/>
    <w:rsid w:val="00FA11B9"/>
    <w:rsid w:val="00FA16AD"/>
    <w:rsid w:val="00FA6FF0"/>
    <w:rsid w:val="00FA708A"/>
    <w:rsid w:val="00FB18B6"/>
    <w:rsid w:val="00FB2814"/>
    <w:rsid w:val="00FB32F5"/>
    <w:rsid w:val="00FB4985"/>
    <w:rsid w:val="00FB6662"/>
    <w:rsid w:val="00FB7264"/>
    <w:rsid w:val="00FC2C3B"/>
    <w:rsid w:val="00FC3B0D"/>
    <w:rsid w:val="00FC40D0"/>
    <w:rsid w:val="00FC5976"/>
    <w:rsid w:val="00FD122E"/>
    <w:rsid w:val="00FD29D8"/>
    <w:rsid w:val="00FD60D1"/>
    <w:rsid w:val="00FD7B17"/>
    <w:rsid w:val="00FE3E20"/>
    <w:rsid w:val="00FE4ABE"/>
    <w:rsid w:val="00FE7EFA"/>
    <w:rsid w:val="00FF37C8"/>
    <w:rsid w:val="00FF502C"/>
    <w:rsid w:val="00FF52F9"/>
    <w:rsid w:val="00FF5F64"/>
    <w:rsid w:val="00FF6E11"/>
    <w:rsid w:val="00FF77F8"/>
    <w:rsid w:val="00FF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2"/>
    </o:shapelayout>
  </w:shapeDefaults>
  <w:decimalSymbol w:val="."/>
  <w:listSeparator w:val=";"/>
  <w14:docId w14:val="69FE94BC"/>
  <w15:chartTrackingRefBased/>
  <w15:docId w15:val="{DF6DD181-2160-4DD1-9DDF-BD2D7B6F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4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953A7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C953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53A7"/>
  </w:style>
  <w:style w:type="paragraph" w:styleId="Piedepgina">
    <w:name w:val="footer"/>
    <w:basedOn w:val="Normal"/>
    <w:link w:val="PiedepginaCar"/>
    <w:uiPriority w:val="99"/>
    <w:unhideWhenUsed/>
    <w:rsid w:val="00C953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53A7"/>
  </w:style>
  <w:style w:type="character" w:customStyle="1" w:styleId="normaltextrun">
    <w:name w:val="normaltextrun"/>
    <w:basedOn w:val="Fuentedeprrafopredeter"/>
    <w:rsid w:val="002246AA"/>
  </w:style>
  <w:style w:type="character" w:customStyle="1" w:styleId="tabchar">
    <w:name w:val="tabchar"/>
    <w:basedOn w:val="Fuentedeprrafopredeter"/>
    <w:rsid w:val="002246AA"/>
  </w:style>
  <w:style w:type="paragraph" w:styleId="Prrafodelista">
    <w:name w:val="List Paragraph"/>
    <w:basedOn w:val="Normal"/>
    <w:uiPriority w:val="34"/>
    <w:qFormat/>
    <w:rsid w:val="00E24CD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654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654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3654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43654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365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63DF6-D5D8-4884-BCE2-73B9D8CC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Gomez Torres</dc:creator>
  <cp:keywords/>
  <dc:description/>
  <cp:lastModifiedBy>Ivan Gomez Torres</cp:lastModifiedBy>
  <cp:revision>44</cp:revision>
  <cp:lastPrinted>2025-05-05T02:14:00Z</cp:lastPrinted>
  <dcterms:created xsi:type="dcterms:W3CDTF">2025-04-27T05:45:00Z</dcterms:created>
  <dcterms:modified xsi:type="dcterms:W3CDTF">2025-05-05T02:14:00Z</dcterms:modified>
</cp:coreProperties>
</file>